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1D" w:rsidRPr="00510F1D" w:rsidRDefault="00510F1D" w:rsidP="00510F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F1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10F1D" w:rsidRDefault="00510F1D" w:rsidP="00510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F1D">
        <w:rPr>
          <w:rFonts w:ascii="Times New Roman" w:hAnsi="Times New Roman" w:cs="Times New Roman"/>
          <w:sz w:val="28"/>
          <w:szCs w:val="28"/>
        </w:rPr>
        <w:t>«Детская школа искусств им. М.П. Мусоргского»</w:t>
      </w:r>
    </w:p>
    <w:p w:rsidR="00B42091" w:rsidRPr="00510F1D" w:rsidRDefault="00B42091" w:rsidP="00510F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104"/>
      </w:tblGrid>
      <w:tr w:rsidR="00B42091" w:rsidTr="004641E2">
        <w:tc>
          <w:tcPr>
            <w:tcW w:w="4390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F1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4641E2" w:rsidTr="004641E2">
        <w:tc>
          <w:tcPr>
            <w:tcW w:w="4390" w:type="dxa"/>
          </w:tcPr>
          <w:p w:rsidR="004641E2" w:rsidRDefault="004641E2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Педагогического совета</w:t>
            </w:r>
          </w:p>
        </w:tc>
        <w:tc>
          <w:tcPr>
            <w:tcW w:w="1417" w:type="dxa"/>
          </w:tcPr>
          <w:p w:rsidR="004641E2" w:rsidRDefault="004641E2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4641E2" w:rsidRDefault="004641E2" w:rsidP="004641E2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10F1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091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</w:p>
          <w:p w:rsidR="004641E2" w:rsidRPr="00510F1D" w:rsidRDefault="004641E2" w:rsidP="004641E2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091">
              <w:rPr>
                <w:rFonts w:ascii="Times New Roman" w:hAnsi="Times New Roman" w:cs="Times New Roman"/>
                <w:sz w:val="28"/>
                <w:szCs w:val="28"/>
              </w:rPr>
              <w:t xml:space="preserve">"ДШИ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42091">
              <w:rPr>
                <w:rFonts w:ascii="Times New Roman" w:hAnsi="Times New Roman" w:cs="Times New Roman"/>
                <w:sz w:val="28"/>
                <w:szCs w:val="28"/>
              </w:rPr>
              <w:t>им. М.П. Мусоргского"</w:t>
            </w:r>
          </w:p>
        </w:tc>
      </w:tr>
      <w:tr w:rsidR="00B42091" w:rsidTr="004641E2">
        <w:tc>
          <w:tcPr>
            <w:tcW w:w="4390" w:type="dxa"/>
          </w:tcPr>
          <w:p w:rsidR="00B42091" w:rsidRDefault="00266CCE" w:rsidP="00017038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D679F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4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091" w:rsidRPr="00510F1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679F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C2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091">
              <w:rPr>
                <w:rFonts w:ascii="Times New Roman" w:hAnsi="Times New Roman" w:cs="Times New Roman"/>
                <w:sz w:val="28"/>
                <w:szCs w:val="28"/>
              </w:rPr>
              <w:t>марта 202</w:t>
            </w:r>
            <w:r w:rsidR="00190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0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091" w:rsidTr="004641E2">
        <w:tc>
          <w:tcPr>
            <w:tcW w:w="4390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B42091" w:rsidRDefault="004641E2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B42091">
              <w:rPr>
                <w:rFonts w:ascii="Times New Roman" w:hAnsi="Times New Roman" w:cs="Times New Roman"/>
                <w:sz w:val="28"/>
                <w:szCs w:val="28"/>
              </w:rPr>
              <w:t>Т.А. Петрова</w:t>
            </w:r>
          </w:p>
        </w:tc>
      </w:tr>
      <w:tr w:rsidR="00B42091" w:rsidTr="004641E2">
        <w:tc>
          <w:tcPr>
            <w:tcW w:w="4390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091" w:rsidTr="004641E2">
        <w:tc>
          <w:tcPr>
            <w:tcW w:w="4390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42091" w:rsidRDefault="00B42091" w:rsidP="00510F1D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B42091" w:rsidRDefault="00B42091" w:rsidP="0054459B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</w:t>
            </w:r>
            <w:r w:rsidR="0054459B">
              <w:rPr>
                <w:rFonts w:ascii="Times New Roman" w:hAnsi="Times New Roman" w:cs="Times New Roman"/>
                <w:sz w:val="28"/>
                <w:szCs w:val="28"/>
              </w:rPr>
              <w:t xml:space="preserve"> 20.03.2026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C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445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510F1D" w:rsidRPr="00510F1D" w:rsidRDefault="00510F1D" w:rsidP="00510F1D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510F1D">
        <w:rPr>
          <w:rFonts w:ascii="Times New Roman" w:hAnsi="Times New Roman" w:cs="Times New Roman"/>
          <w:sz w:val="28"/>
          <w:szCs w:val="28"/>
        </w:rPr>
        <w:tab/>
      </w:r>
    </w:p>
    <w:p w:rsidR="00033E8A" w:rsidRPr="00033E8A" w:rsidRDefault="00033E8A" w:rsidP="004641E2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3E8A" w:rsidRDefault="00033E8A" w:rsidP="00033E8A">
      <w:pPr>
        <w:rPr>
          <w:rFonts w:ascii="Times New Roman" w:hAnsi="Times New Roman" w:cs="Times New Roman"/>
          <w:sz w:val="28"/>
          <w:szCs w:val="28"/>
        </w:rPr>
      </w:pPr>
    </w:p>
    <w:p w:rsidR="006508E8" w:rsidRDefault="006508E8" w:rsidP="00033E8A">
      <w:pPr>
        <w:rPr>
          <w:rFonts w:ascii="Times New Roman" w:hAnsi="Times New Roman" w:cs="Times New Roman"/>
          <w:sz w:val="28"/>
          <w:szCs w:val="28"/>
        </w:rPr>
      </w:pPr>
    </w:p>
    <w:p w:rsidR="00127C63" w:rsidRPr="00C849E9" w:rsidRDefault="00033E8A" w:rsidP="00B42091">
      <w:pPr>
        <w:tabs>
          <w:tab w:val="left" w:pos="280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9E9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52377" w:rsidRDefault="00B42091" w:rsidP="00B42091">
      <w:pPr>
        <w:tabs>
          <w:tab w:val="left" w:pos="280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033E8A" w:rsidRPr="00C849E9">
        <w:rPr>
          <w:rFonts w:ascii="Times New Roman" w:hAnsi="Times New Roman" w:cs="Times New Roman"/>
          <w:b/>
          <w:sz w:val="32"/>
          <w:szCs w:val="32"/>
        </w:rPr>
        <w:t xml:space="preserve"> результатах </w:t>
      </w:r>
    </w:p>
    <w:p w:rsidR="00552377" w:rsidRDefault="00033E8A" w:rsidP="00B42091">
      <w:pPr>
        <w:tabs>
          <w:tab w:val="left" w:pos="280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849E9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C849E9">
        <w:rPr>
          <w:rFonts w:ascii="Times New Roman" w:hAnsi="Times New Roman" w:cs="Times New Roman"/>
          <w:b/>
          <w:sz w:val="32"/>
          <w:szCs w:val="32"/>
        </w:rPr>
        <w:t xml:space="preserve"> деятельности муниципального бюджетного учреждения дополнительного образования </w:t>
      </w:r>
      <w:r w:rsidR="00C849E9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033E8A" w:rsidRPr="00C849E9" w:rsidRDefault="00C849E9" w:rsidP="00B42091">
      <w:pPr>
        <w:tabs>
          <w:tab w:val="left" w:pos="280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33E8A" w:rsidRPr="00C849E9">
        <w:rPr>
          <w:rFonts w:ascii="Times New Roman" w:hAnsi="Times New Roman" w:cs="Times New Roman"/>
          <w:b/>
          <w:sz w:val="32"/>
          <w:szCs w:val="32"/>
        </w:rPr>
        <w:t>«</w:t>
      </w:r>
      <w:r w:rsidR="00E4622D" w:rsidRPr="00C849E9">
        <w:rPr>
          <w:rFonts w:ascii="Times New Roman" w:hAnsi="Times New Roman" w:cs="Times New Roman"/>
          <w:b/>
          <w:sz w:val="32"/>
          <w:szCs w:val="32"/>
        </w:rPr>
        <w:t>Детская</w:t>
      </w:r>
      <w:r w:rsidR="00033E8A" w:rsidRPr="00C849E9">
        <w:rPr>
          <w:rFonts w:ascii="Times New Roman" w:hAnsi="Times New Roman" w:cs="Times New Roman"/>
          <w:b/>
          <w:sz w:val="32"/>
          <w:szCs w:val="32"/>
        </w:rPr>
        <w:t xml:space="preserve"> школа искусств им. М.П. Мусоргского»</w:t>
      </w:r>
    </w:p>
    <w:p w:rsidR="00EF4149" w:rsidRPr="00EF4149" w:rsidRDefault="00EF4149" w:rsidP="00EF414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(за </w:t>
      </w:r>
      <w:r w:rsidR="00D1273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период с 01.01.202</w:t>
      </w:r>
      <w:r w:rsidR="00190E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EF41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</w:t>
      </w:r>
      <w:r w:rsidR="0001703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31.12.202</w:t>
      </w:r>
      <w:r w:rsidR="00190E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EF41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года)</w:t>
      </w:r>
    </w:p>
    <w:p w:rsidR="00033E8A" w:rsidRPr="00033E8A" w:rsidRDefault="00033E8A" w:rsidP="00033E8A">
      <w:pPr>
        <w:rPr>
          <w:rFonts w:ascii="Times New Roman" w:hAnsi="Times New Roman" w:cs="Times New Roman"/>
          <w:sz w:val="36"/>
          <w:szCs w:val="36"/>
        </w:rPr>
      </w:pPr>
    </w:p>
    <w:p w:rsidR="00033E8A" w:rsidRPr="00033E8A" w:rsidRDefault="00033E8A" w:rsidP="00033E8A">
      <w:pPr>
        <w:rPr>
          <w:rFonts w:ascii="Times New Roman" w:hAnsi="Times New Roman" w:cs="Times New Roman"/>
          <w:sz w:val="36"/>
          <w:szCs w:val="36"/>
        </w:rPr>
      </w:pPr>
    </w:p>
    <w:p w:rsidR="00033E8A" w:rsidRPr="00033E8A" w:rsidRDefault="00033E8A" w:rsidP="00033E8A">
      <w:pPr>
        <w:rPr>
          <w:rFonts w:ascii="Times New Roman" w:hAnsi="Times New Roman" w:cs="Times New Roman"/>
          <w:sz w:val="36"/>
          <w:szCs w:val="36"/>
        </w:rPr>
      </w:pPr>
    </w:p>
    <w:p w:rsidR="006508E8" w:rsidRDefault="006508E8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08E8" w:rsidRDefault="006508E8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08E8" w:rsidRDefault="006508E8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08E8" w:rsidRDefault="006508E8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08E8" w:rsidRDefault="006508E8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08E8" w:rsidRDefault="006508E8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33E8A" w:rsidRPr="00C849E9" w:rsidRDefault="00E76AFC" w:rsidP="00EF414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Железногорск 202</w:t>
      </w:r>
      <w:r w:rsidR="00C8754A">
        <w:rPr>
          <w:rFonts w:ascii="Times New Roman" w:hAnsi="Times New Roman" w:cs="Times New Roman"/>
          <w:sz w:val="28"/>
          <w:szCs w:val="28"/>
        </w:rPr>
        <w:t>5</w:t>
      </w:r>
    </w:p>
    <w:p w:rsidR="00033E8A" w:rsidRDefault="00033E8A" w:rsidP="00E0190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подготовлено с целью обеспечения доступности и открытости информации о деятельности организации.</w:t>
      </w:r>
    </w:p>
    <w:p w:rsidR="00033E8A" w:rsidRDefault="00033E8A" w:rsidP="001974C0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отчете данные о качестве и доступности образования позволяют оценить и определить приоритетные направления работы школы и конкретные мероприятия, направленные на дальнейшее развитие образовательной организации.</w:t>
      </w:r>
    </w:p>
    <w:p w:rsidR="00033E8A" w:rsidRDefault="00033E8A" w:rsidP="001974C0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проводилос</w:t>
      </w:r>
      <w:r w:rsidR="001974C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 декабря 2012 года №273-ФЗ «Об образовании в Российской Федерации», Приказами Министерства образования и науки РФ от 14 июня 2013 года №462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 w:rsidR="00A40471">
        <w:rPr>
          <w:rFonts w:ascii="Times New Roman" w:hAnsi="Times New Roman" w:cs="Times New Roman"/>
          <w:sz w:val="28"/>
          <w:szCs w:val="28"/>
        </w:rPr>
        <w:t>»</w:t>
      </w:r>
      <w:r w:rsidR="001974C0">
        <w:rPr>
          <w:rFonts w:ascii="Times New Roman" w:hAnsi="Times New Roman" w:cs="Times New Roman"/>
          <w:sz w:val="28"/>
          <w:szCs w:val="28"/>
        </w:rPr>
        <w:t xml:space="preserve">, </w:t>
      </w:r>
      <w:r w:rsidR="00A40471">
        <w:rPr>
          <w:rFonts w:ascii="Times New Roman" w:hAnsi="Times New Roman" w:cs="Times New Roman"/>
          <w:sz w:val="28"/>
          <w:szCs w:val="28"/>
        </w:rPr>
        <w:t xml:space="preserve"> от 10 декабря 2013 года №1324 «Об Утверждении показателей деятельности образовательной организации, подлежащей </w:t>
      </w:r>
      <w:proofErr w:type="spellStart"/>
      <w:r w:rsidR="00A4047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A40471">
        <w:rPr>
          <w:rFonts w:ascii="Times New Roman" w:hAnsi="Times New Roman" w:cs="Times New Roman"/>
          <w:sz w:val="28"/>
          <w:szCs w:val="28"/>
        </w:rPr>
        <w:t>», от 14 декабря 2017 года №1218 «О внесении изменений в Порядок</w:t>
      </w:r>
      <w:r w:rsidR="001974C0">
        <w:rPr>
          <w:rFonts w:ascii="Times New Roman" w:hAnsi="Times New Roman" w:cs="Times New Roman"/>
          <w:sz w:val="28"/>
          <w:szCs w:val="28"/>
        </w:rPr>
        <w:t xml:space="preserve"> </w:t>
      </w:r>
      <w:r w:rsidR="00A40471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A4047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A4047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утвержденный приказом</w:t>
      </w:r>
      <w:r w:rsidR="001974C0">
        <w:rPr>
          <w:rFonts w:ascii="Times New Roman" w:hAnsi="Times New Roman" w:cs="Times New Roman"/>
          <w:sz w:val="28"/>
          <w:szCs w:val="28"/>
        </w:rPr>
        <w:t xml:space="preserve"> </w:t>
      </w:r>
      <w:r w:rsidR="00A4047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="001974C0">
        <w:rPr>
          <w:rFonts w:ascii="Times New Roman" w:hAnsi="Times New Roman" w:cs="Times New Roman"/>
          <w:sz w:val="28"/>
          <w:szCs w:val="28"/>
        </w:rPr>
        <w:t>»,</w:t>
      </w:r>
      <w:r w:rsidR="00A40471">
        <w:rPr>
          <w:rFonts w:ascii="Times New Roman" w:hAnsi="Times New Roman" w:cs="Times New Roman"/>
          <w:sz w:val="28"/>
          <w:szCs w:val="28"/>
        </w:rPr>
        <w:t xml:space="preserve"> от 14 июня 2013 г. №462,</w:t>
      </w:r>
      <w:r w:rsidR="001974C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10 июня 2013 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1974C0" w:rsidRDefault="001974C0" w:rsidP="001974C0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составлен по материалам анализа деятельности МБУДО «Д</w:t>
      </w:r>
      <w:r w:rsidR="00017038">
        <w:rPr>
          <w:rFonts w:ascii="Times New Roman" w:hAnsi="Times New Roman" w:cs="Times New Roman"/>
          <w:sz w:val="28"/>
          <w:szCs w:val="28"/>
        </w:rPr>
        <w:t>ШИ им. М.П. Мусоргского» за 202</w:t>
      </w:r>
      <w:r w:rsidR="00152C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974C0" w:rsidRDefault="001974C0" w:rsidP="001974C0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анализировались:</w:t>
      </w:r>
    </w:p>
    <w:p w:rsidR="001974C0" w:rsidRDefault="001974C0" w:rsidP="001974C0">
      <w:pPr>
        <w:pStyle w:val="a3"/>
        <w:numPr>
          <w:ilvl w:val="0"/>
          <w:numId w:val="1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Организационно-правовое обеспечение образовательной деятельности</w:t>
      </w:r>
    </w:p>
    <w:p w:rsidR="001974C0" w:rsidRDefault="001974C0" w:rsidP="001974C0">
      <w:pPr>
        <w:pStyle w:val="a3"/>
        <w:numPr>
          <w:ilvl w:val="0"/>
          <w:numId w:val="1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система управления</w:t>
      </w:r>
    </w:p>
    <w:p w:rsidR="001974C0" w:rsidRDefault="001974C0" w:rsidP="001974C0">
      <w:pPr>
        <w:pStyle w:val="a3"/>
        <w:numPr>
          <w:ilvl w:val="0"/>
          <w:numId w:val="1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1974C0" w:rsidRDefault="001974C0" w:rsidP="001974C0">
      <w:pPr>
        <w:pStyle w:val="a3"/>
        <w:numPr>
          <w:ilvl w:val="0"/>
          <w:numId w:val="1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811009" w:rsidRDefault="001974C0" w:rsidP="006F0F6F">
      <w:pPr>
        <w:pStyle w:val="a3"/>
        <w:numPr>
          <w:ilvl w:val="0"/>
          <w:numId w:val="1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обеспечения образовательного процесса </w:t>
      </w:r>
      <w:r w:rsidR="00E462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качество кадрового, учебно-методического, информационного, материально-технического обеспечения).</w:t>
      </w:r>
    </w:p>
    <w:p w:rsidR="006F0F6F" w:rsidRPr="006F0F6F" w:rsidRDefault="006F0F6F" w:rsidP="006F0F6F">
      <w:p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470C" w:rsidRPr="004641E2" w:rsidRDefault="003E19E2" w:rsidP="004641E2">
      <w:pPr>
        <w:pStyle w:val="a3"/>
        <w:tabs>
          <w:tab w:val="left" w:pos="2910"/>
        </w:tabs>
        <w:ind w:left="1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9E2">
        <w:rPr>
          <w:rFonts w:ascii="Times New Roman" w:hAnsi="Times New Roman" w:cs="Times New Roman"/>
          <w:b/>
          <w:i/>
          <w:sz w:val="28"/>
          <w:szCs w:val="28"/>
        </w:rPr>
        <w:t>Организационно-правовое обеспечение образовательной деятельности</w:t>
      </w:r>
    </w:p>
    <w:p w:rsidR="009D3FE2" w:rsidRPr="009D3FE2" w:rsidRDefault="009D3FE2" w:rsidP="009D3FE2">
      <w:pPr>
        <w:pStyle w:val="a4"/>
        <w:ind w:firstLine="1134"/>
        <w:rPr>
          <w:rFonts w:ascii="Times New Roman" w:hAnsi="Times New Roman"/>
        </w:rPr>
      </w:pPr>
      <w:r w:rsidRPr="009D3FE2">
        <w:rPr>
          <w:rFonts w:ascii="Times New Roman" w:hAnsi="Times New Roman"/>
        </w:rPr>
        <w:t>Детская музыкальная школа в городе Красноярске-26 (ныне Железногорск) была образована в 1953 году.</w:t>
      </w:r>
    </w:p>
    <w:p w:rsidR="009D3FE2" w:rsidRPr="00986188" w:rsidRDefault="009D3FE2" w:rsidP="009D3FE2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986188">
        <w:rPr>
          <w:rFonts w:ascii="Times New Roman" w:hAnsi="Times New Roman" w:cs="Times New Roman"/>
          <w:sz w:val="28"/>
        </w:rPr>
        <w:tab/>
        <w:t>В 1995 году Постановлением администрации г</w:t>
      </w:r>
      <w:r>
        <w:rPr>
          <w:rFonts w:ascii="Times New Roman" w:hAnsi="Times New Roman" w:cs="Times New Roman"/>
          <w:sz w:val="28"/>
        </w:rPr>
        <w:t>ор</w:t>
      </w:r>
      <w:r w:rsidRPr="0098618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86188">
        <w:rPr>
          <w:rFonts w:ascii="Times New Roman" w:hAnsi="Times New Roman" w:cs="Times New Roman"/>
          <w:sz w:val="28"/>
        </w:rPr>
        <w:t>Железногорска № 86-П от 10.04.95 г. детская музыкальная школа получила статус муниципального образовательного учреждения «Детская школа искусств им. М.П. Мусоргского».</w:t>
      </w:r>
    </w:p>
    <w:p w:rsidR="009D3FE2" w:rsidRPr="00986188" w:rsidRDefault="009D3FE2" w:rsidP="009D3FE2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986188">
        <w:rPr>
          <w:rFonts w:ascii="Times New Roman" w:hAnsi="Times New Roman" w:cs="Times New Roman"/>
          <w:sz w:val="28"/>
        </w:rPr>
        <w:lastRenderedPageBreak/>
        <w:tab/>
        <w:t xml:space="preserve">В 2011 году после внесения изменений в учредительные документы школа зарегистрирована в качестве муниципального бюджетного образовательного учреждения дополнительного образования детей «Детская школа искусств им. М.П. Мусоргского». </w:t>
      </w:r>
    </w:p>
    <w:p w:rsidR="009D3FE2" w:rsidRPr="00986188" w:rsidRDefault="009D3FE2" w:rsidP="009D3FE2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986188">
        <w:rPr>
          <w:rFonts w:ascii="Times New Roman" w:hAnsi="Times New Roman" w:cs="Times New Roman"/>
          <w:sz w:val="28"/>
        </w:rPr>
        <w:t xml:space="preserve">Школа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и в сфере культуры.  </w:t>
      </w:r>
    </w:p>
    <w:p w:rsidR="009D3FE2" w:rsidRDefault="009D3FE2" w:rsidP="009D3FE2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355EEF">
        <w:rPr>
          <w:rFonts w:ascii="Times New Roman" w:hAnsi="Times New Roman" w:cs="Times New Roman"/>
          <w:sz w:val="28"/>
        </w:rPr>
        <w:t xml:space="preserve">Учредителем Школы является муниципальное образование «Закрытое административно-территориальное образование Железногорск Красноярского края». </w:t>
      </w:r>
      <w:r w:rsidRPr="00355EEF">
        <w:rPr>
          <w:rFonts w:ascii="Times New Roman" w:hAnsi="Times New Roman" w:cs="Times New Roman"/>
          <w:sz w:val="28"/>
          <w:szCs w:val="24"/>
        </w:rPr>
        <w:t>Место нахождения учредителя: 662971, Красноярский край, ЗАТО Железногорск</w:t>
      </w:r>
      <w:r w:rsidRPr="00986188">
        <w:rPr>
          <w:rFonts w:ascii="Times New Roman" w:hAnsi="Times New Roman" w:cs="Times New Roman"/>
          <w:sz w:val="28"/>
          <w:szCs w:val="24"/>
        </w:rPr>
        <w:t>, г. Железногорск, ул. 22 партсъезда, д.21.</w:t>
      </w:r>
    </w:p>
    <w:p w:rsidR="007D470C" w:rsidRPr="00C849E9" w:rsidRDefault="009D3FE2" w:rsidP="00C849E9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2015 году </w:t>
      </w:r>
      <w:r w:rsidRPr="00986188">
        <w:rPr>
          <w:rFonts w:ascii="Times New Roman" w:hAnsi="Times New Roman" w:cs="Times New Roman"/>
          <w:sz w:val="28"/>
        </w:rPr>
        <w:t>после внесения изменений в учредительные документы школа зарегистрирована в качестве</w:t>
      </w:r>
      <w:r>
        <w:rPr>
          <w:rFonts w:ascii="Times New Roman" w:hAnsi="Times New Roman" w:cs="Times New Roman"/>
          <w:sz w:val="28"/>
        </w:rPr>
        <w:t xml:space="preserve"> муниципального бюджетного учреждения дополнительного образования </w:t>
      </w:r>
      <w:r w:rsidRPr="00986188">
        <w:rPr>
          <w:rFonts w:ascii="Times New Roman" w:hAnsi="Times New Roman" w:cs="Times New Roman"/>
          <w:sz w:val="28"/>
        </w:rPr>
        <w:t xml:space="preserve">«Детская школа искусств им. М.П. Мусоргского».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00"/>
      </w:tblGrid>
      <w:tr w:rsidR="007D470C" w:rsidRPr="00B66704" w:rsidTr="004641E2">
        <w:trPr>
          <w:trHeight w:val="1798"/>
        </w:trPr>
        <w:tc>
          <w:tcPr>
            <w:tcW w:w="2093" w:type="dxa"/>
          </w:tcPr>
          <w:p w:rsidR="007D470C" w:rsidRPr="00E4622D" w:rsidRDefault="007D470C" w:rsidP="00170514">
            <w:pPr>
              <w:pStyle w:val="6"/>
              <w:ind w:right="-108"/>
            </w:pPr>
            <w:r w:rsidRPr="00E4622D">
              <w:t xml:space="preserve">1.1.2. </w:t>
            </w:r>
          </w:p>
          <w:p w:rsidR="007D470C" w:rsidRPr="00E4622D" w:rsidRDefault="007D470C" w:rsidP="00170514">
            <w:pPr>
              <w:pStyle w:val="6"/>
              <w:ind w:right="-108"/>
            </w:pPr>
            <w:r w:rsidRPr="00E4622D">
              <w:t>Общие сведения.</w:t>
            </w:r>
          </w:p>
          <w:p w:rsidR="007D470C" w:rsidRPr="00E4622D" w:rsidRDefault="007D470C" w:rsidP="00170514">
            <w:pPr>
              <w:pStyle w:val="6"/>
              <w:ind w:right="-108"/>
            </w:pPr>
            <w:r w:rsidRPr="00E4622D">
              <w:t>Полное наименование в соответствии с Уставом.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им. М.П. Мусоргского». </w:t>
            </w:r>
          </w:p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0C" w:rsidRPr="00B66704" w:rsidTr="004641E2">
        <w:trPr>
          <w:trHeight w:val="566"/>
        </w:trPr>
        <w:tc>
          <w:tcPr>
            <w:tcW w:w="2093" w:type="dxa"/>
          </w:tcPr>
          <w:p w:rsidR="007D470C" w:rsidRPr="00E4622D" w:rsidRDefault="007D470C" w:rsidP="00170514">
            <w:pPr>
              <w:pStyle w:val="6"/>
              <w:ind w:right="-108"/>
            </w:pPr>
            <w:r w:rsidRPr="00E4622D">
              <w:t>Сокращенное наименование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МБУДО «ДШИ им. М.П. Мусоргского».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 xml:space="preserve"> 662971, Россия, Красноярский край, ЗАТО </w:t>
            </w:r>
            <w:proofErr w:type="gramStart"/>
            <w:r w:rsidRPr="00E4622D">
              <w:rPr>
                <w:rFonts w:ascii="Times New Roman" w:hAnsi="Times New Roman" w:cs="Times New Roman"/>
                <w:sz w:val="24"/>
                <w:szCs w:val="24"/>
              </w:rPr>
              <w:t xml:space="preserve">Железногорск, </w:t>
            </w:r>
            <w:r w:rsidR="004641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641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14.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pStyle w:val="a4"/>
              <w:spacing w:before="240" w:after="60"/>
              <w:ind w:right="-108"/>
              <w:jc w:val="left"/>
              <w:rPr>
                <w:rFonts w:ascii="Times New Roman" w:hAnsi="Times New Roman"/>
                <w:b/>
                <w:sz w:val="24"/>
              </w:rPr>
            </w:pPr>
            <w:r w:rsidRPr="00E4622D">
              <w:rPr>
                <w:rFonts w:ascii="Times New Roman" w:hAnsi="Times New Roman"/>
                <w:b/>
                <w:sz w:val="24"/>
              </w:rPr>
              <w:t>Фактический адрес: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 xml:space="preserve">662971, Россия, Красноярский край, ЗАТО </w:t>
            </w:r>
            <w:proofErr w:type="gramStart"/>
            <w:r w:rsidRPr="00E4622D">
              <w:rPr>
                <w:rFonts w:ascii="Times New Roman" w:hAnsi="Times New Roman" w:cs="Times New Roman"/>
                <w:sz w:val="24"/>
                <w:szCs w:val="24"/>
              </w:rPr>
              <w:t xml:space="preserve">Железногорск, </w:t>
            </w:r>
            <w:r w:rsidR="004641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641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14.</w:t>
            </w:r>
          </w:p>
        </w:tc>
      </w:tr>
      <w:tr w:rsidR="007D470C" w:rsidRPr="004A1093" w:rsidTr="004641E2">
        <w:tc>
          <w:tcPr>
            <w:tcW w:w="2093" w:type="dxa"/>
          </w:tcPr>
          <w:p w:rsidR="007D470C" w:rsidRPr="00E4622D" w:rsidRDefault="007D470C" w:rsidP="00170514">
            <w:pPr>
              <w:pStyle w:val="a4"/>
              <w:spacing w:before="240" w:after="60"/>
              <w:ind w:right="-108"/>
              <w:jc w:val="left"/>
              <w:rPr>
                <w:rFonts w:ascii="Times New Roman" w:hAnsi="Times New Roman"/>
                <w:b/>
                <w:sz w:val="24"/>
              </w:rPr>
            </w:pPr>
            <w:r w:rsidRPr="00E4622D">
              <w:rPr>
                <w:rFonts w:ascii="Times New Roman" w:hAnsi="Times New Roman"/>
                <w:b/>
                <w:sz w:val="24"/>
              </w:rPr>
              <w:t>Телефон: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7D470C">
            <w:pPr>
              <w:spacing w:before="240" w:after="60"/>
              <w:rPr>
                <w:rFonts w:ascii="Times New Roman" w:hAnsi="Times New Roman" w:cs="Times New Roman"/>
              </w:rPr>
            </w:pPr>
            <w:r w:rsidRPr="00E4622D">
              <w:rPr>
                <w:rFonts w:ascii="Times New Roman" w:hAnsi="Times New Roman" w:cs="Times New Roman"/>
              </w:rPr>
              <w:t>8 (391) 74-85-74, 75-42-87</w:t>
            </w:r>
          </w:p>
        </w:tc>
      </w:tr>
      <w:tr w:rsidR="007D470C" w:rsidRPr="004A1093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62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</w:rPr>
            </w:pPr>
            <w:r w:rsidRPr="00E4622D">
              <w:rPr>
                <w:rFonts w:ascii="Times New Roman" w:hAnsi="Times New Roman" w:cs="Times New Roman"/>
              </w:rPr>
              <w:t>muzmus@rambler.ru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pStyle w:val="a4"/>
              <w:spacing w:before="240" w:after="60"/>
              <w:ind w:right="-108"/>
              <w:jc w:val="left"/>
              <w:rPr>
                <w:rFonts w:ascii="Times New Roman" w:hAnsi="Times New Roman"/>
                <w:b/>
                <w:sz w:val="24"/>
              </w:rPr>
            </w:pPr>
            <w:r w:rsidRPr="00E4622D">
              <w:rPr>
                <w:rFonts w:ascii="Times New Roman" w:hAnsi="Times New Roman"/>
                <w:b/>
                <w:sz w:val="24"/>
              </w:rPr>
              <w:t>Адреса учебных классов, работающих</w:t>
            </w:r>
          </w:p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учреждений социума</w:t>
            </w:r>
          </w:p>
        </w:tc>
        <w:tc>
          <w:tcPr>
            <w:tcW w:w="7400" w:type="dxa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Учебные классы:</w:t>
            </w:r>
          </w:p>
          <w:p w:rsidR="007D470C" w:rsidRPr="00E4622D" w:rsidRDefault="007D470C" w:rsidP="00170514">
            <w:pPr>
              <w:spacing w:before="240" w:after="60"/>
              <w:ind w:firstLine="199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ул. Белорусская, 45А;</w:t>
            </w:r>
          </w:p>
          <w:p w:rsidR="007D470C" w:rsidRPr="00E4622D" w:rsidRDefault="007D470C" w:rsidP="00170514">
            <w:pPr>
              <w:spacing w:before="240" w:after="60"/>
              <w:ind w:firstLine="199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45;</w:t>
            </w:r>
          </w:p>
          <w:p w:rsidR="007D470C" w:rsidRPr="00E4622D" w:rsidRDefault="007D470C" w:rsidP="00170514">
            <w:pPr>
              <w:tabs>
                <w:tab w:val="left" w:pos="5399"/>
              </w:tabs>
              <w:spacing w:before="240" w:after="60"/>
              <w:ind w:left="13" w:firstLine="199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 73;</w:t>
            </w:r>
          </w:p>
          <w:p w:rsidR="007D470C" w:rsidRPr="00E4622D" w:rsidRDefault="007D470C" w:rsidP="00170514">
            <w:pPr>
              <w:tabs>
                <w:tab w:val="left" w:pos="5399"/>
              </w:tabs>
              <w:spacing w:before="240" w:after="60"/>
              <w:ind w:firstLine="199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ул. Ленина, 31А.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Банковские реквизиты</w:t>
            </w:r>
          </w:p>
        </w:tc>
        <w:tc>
          <w:tcPr>
            <w:tcW w:w="7400" w:type="dxa"/>
          </w:tcPr>
          <w:tbl>
            <w:tblPr>
              <w:tblW w:w="7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2"/>
              <w:gridCol w:w="3544"/>
            </w:tblGrid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tabs>
                      <w:tab w:val="left" w:pos="923"/>
                    </w:tabs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2452013506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tabs>
                      <w:tab w:val="left" w:pos="1166"/>
                    </w:tabs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245201001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41031343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ОКОГУ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4210007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ОКАТО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04535000000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ОКВЭД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85.41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ОКФС/ОКОПФ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E03859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14/75403</w:t>
                  </w:r>
                </w:p>
              </w:tc>
            </w:tr>
            <w:tr w:rsidR="007D470C" w:rsidRPr="00E4622D" w:rsidTr="00170514">
              <w:trPr>
                <w:trHeight w:val="2214"/>
              </w:trPr>
              <w:tc>
                <w:tcPr>
                  <w:tcW w:w="3972" w:type="dxa"/>
                  <w:vAlign w:val="center"/>
                </w:tcPr>
                <w:p w:rsidR="007D470C" w:rsidRPr="00E4622D" w:rsidRDefault="007D470C" w:rsidP="00170514">
                  <w:pPr>
                    <w:tabs>
                      <w:tab w:val="center" w:pos="1990"/>
                    </w:tabs>
                    <w:spacing w:before="24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2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Банковские реквизиты</w:t>
                  </w:r>
                </w:p>
                <w:p w:rsidR="007D470C" w:rsidRPr="00E4622D" w:rsidRDefault="007D470C" w:rsidP="00170514">
                  <w:pPr>
                    <w:tabs>
                      <w:tab w:val="center" w:pos="1990"/>
                    </w:tabs>
                    <w:spacing w:before="24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D851A0" w:rsidRPr="00D679FE" w:rsidRDefault="00D851A0" w:rsidP="00D851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Получатель</w:t>
                  </w: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Финансовое управление </w:t>
                  </w:r>
                  <w:proofErr w:type="gramStart"/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gramEnd"/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ЗАТО г.Железногорск (МБУДО «ДШИ им. М.П. Мусоргского», л/с 803Ч6221000);</w:t>
                  </w:r>
                </w:p>
                <w:p w:rsidR="00D851A0" w:rsidRPr="00D679FE" w:rsidRDefault="00D851A0" w:rsidP="00D851A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9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Номер казначейского счета</w:t>
                  </w: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Pr="00D67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03234643047350005101</w:t>
                  </w:r>
                </w:p>
                <w:p w:rsidR="00D851A0" w:rsidRPr="00D679FE" w:rsidRDefault="00D851A0" w:rsidP="00D851A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9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Банк получателя</w:t>
                  </w: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  <w:r w:rsidRPr="00D67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ОКЦ № 1 </w:t>
                  </w:r>
                  <w:proofErr w:type="spellStart"/>
                  <w:r w:rsidRPr="00D67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СибГУ</w:t>
                  </w:r>
                  <w:proofErr w:type="spellEnd"/>
                  <w:r w:rsidRPr="00D67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Банка России//УФК по Новосибирской области, </w:t>
                  </w:r>
                  <w:proofErr w:type="spellStart"/>
                  <w:r w:rsidRPr="00D67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г.Новосибирск</w:t>
                  </w:r>
                  <w:proofErr w:type="spellEnd"/>
                </w:p>
                <w:p w:rsidR="00D851A0" w:rsidRPr="00D679FE" w:rsidRDefault="00D851A0" w:rsidP="00D851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– 015004950;</w:t>
                  </w:r>
                </w:p>
                <w:p w:rsidR="007D470C" w:rsidRPr="00E4622D" w:rsidRDefault="00D851A0" w:rsidP="00D851A0">
                  <w:pPr>
                    <w:spacing w:before="24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79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Номер банковского счета </w:t>
                  </w: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40102810445370000043</w:t>
                  </w:r>
                </w:p>
              </w:tc>
            </w:tr>
            <w:tr w:rsidR="007D470C" w:rsidRPr="00E4622D" w:rsidTr="00170514">
              <w:trPr>
                <w:trHeight w:val="283"/>
              </w:trPr>
              <w:tc>
                <w:tcPr>
                  <w:tcW w:w="3972" w:type="dxa"/>
                  <w:vAlign w:val="center"/>
                </w:tcPr>
                <w:p w:rsidR="007D470C" w:rsidRPr="00D679FE" w:rsidRDefault="007D470C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7D470C" w:rsidRPr="00D679FE" w:rsidRDefault="00303393" w:rsidP="00170514">
                  <w:pPr>
                    <w:spacing w:before="24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010407105</w:t>
                  </w:r>
                </w:p>
              </w:tc>
            </w:tr>
          </w:tbl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«Закрытое административно-территориальное образование Железногорск Красноярского края».</w:t>
            </w:r>
          </w:p>
        </w:tc>
      </w:tr>
      <w:tr w:rsidR="007D470C" w:rsidRPr="00B054C8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 Устава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</w:t>
            </w: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26 по Красноярскому краю 24.09.2015 г.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Регистрационное свидетельство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24 ЕК 282061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7400" w:type="dxa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№ 8675-л от 10 марта 2016 г. 24Л01 № 0001853</w:t>
            </w:r>
          </w:p>
        </w:tc>
      </w:tr>
      <w:tr w:rsidR="007D470C" w:rsidRPr="005534C9" w:rsidTr="004641E2">
        <w:trPr>
          <w:trHeight w:val="1148"/>
        </w:trPr>
        <w:tc>
          <w:tcPr>
            <w:tcW w:w="2093" w:type="dxa"/>
          </w:tcPr>
          <w:p w:rsidR="007D470C" w:rsidRPr="00E4622D" w:rsidRDefault="007D470C" w:rsidP="00170514">
            <w:pPr>
              <w:pStyle w:val="a4"/>
              <w:spacing w:before="240" w:after="60"/>
              <w:ind w:right="-108"/>
              <w:jc w:val="left"/>
              <w:rPr>
                <w:rFonts w:ascii="Times New Roman" w:hAnsi="Times New Roman"/>
                <w:bCs/>
                <w:sz w:val="24"/>
              </w:rPr>
            </w:pPr>
            <w:r w:rsidRPr="00E4622D">
              <w:rPr>
                <w:rFonts w:ascii="Times New Roman" w:hAnsi="Times New Roman"/>
                <w:b/>
                <w:bCs/>
                <w:sz w:val="24"/>
              </w:rPr>
              <w:lastRenderedPageBreak/>
              <w:t>Государственный статус:</w:t>
            </w:r>
          </w:p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</w:t>
            </w:r>
          </w:p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 дополнительного образования </w:t>
            </w:r>
          </w:p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</w:tr>
      <w:tr w:rsidR="007D470C" w:rsidRPr="00B66704" w:rsidTr="004641E2">
        <w:tc>
          <w:tcPr>
            <w:tcW w:w="2093" w:type="dxa"/>
          </w:tcPr>
          <w:p w:rsidR="007D470C" w:rsidRPr="00E4622D" w:rsidRDefault="007D470C" w:rsidP="00170514">
            <w:pPr>
              <w:pStyle w:val="a4"/>
              <w:spacing w:before="240" w:after="60"/>
              <w:ind w:right="-108"/>
              <w:jc w:val="left"/>
              <w:rPr>
                <w:rFonts w:ascii="Times New Roman" w:hAnsi="Times New Roman"/>
                <w:b/>
                <w:sz w:val="24"/>
              </w:rPr>
            </w:pPr>
            <w:r w:rsidRPr="00E4622D">
              <w:rPr>
                <w:rFonts w:ascii="Times New Roman" w:hAnsi="Times New Roman"/>
                <w:b/>
                <w:sz w:val="24"/>
              </w:rPr>
              <w:t>Информация о руководителях</w:t>
            </w:r>
          </w:p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</w:t>
            </w:r>
            <w:r w:rsidR="00D679FE">
              <w:rPr>
                <w:rFonts w:ascii="Times New Roman" w:hAnsi="Times New Roman" w:cs="Times New Roman"/>
                <w:b/>
                <w:sz w:val="24"/>
                <w:szCs w:val="24"/>
              </w:rPr>
              <w:t>по АХР</w:t>
            </w:r>
          </w:p>
          <w:p w:rsidR="007D470C" w:rsidRPr="00E4622D" w:rsidRDefault="007D470C" w:rsidP="00170514">
            <w:pPr>
              <w:spacing w:before="240" w:after="6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b/>
                <w:sz w:val="24"/>
                <w:szCs w:val="24"/>
              </w:rPr>
              <w:t>Зам. по УМР</w:t>
            </w:r>
          </w:p>
        </w:tc>
        <w:tc>
          <w:tcPr>
            <w:tcW w:w="7400" w:type="dxa"/>
            <w:vAlign w:val="center"/>
          </w:tcPr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Петрова Татьяна Александровна</w:t>
            </w:r>
          </w:p>
          <w:p w:rsidR="007D470C" w:rsidRPr="00E4622D" w:rsidRDefault="003E19E2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Дзюба Анна Владимировна</w:t>
            </w:r>
          </w:p>
          <w:p w:rsidR="00D679FE" w:rsidRDefault="00D679FE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0C" w:rsidRPr="00E4622D" w:rsidRDefault="007D470C" w:rsidP="00170514">
            <w:pPr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22D">
              <w:rPr>
                <w:rFonts w:ascii="Times New Roman" w:hAnsi="Times New Roman" w:cs="Times New Roman"/>
                <w:sz w:val="24"/>
                <w:szCs w:val="24"/>
              </w:rPr>
              <w:t>Дмитриева Елена Владиславовна, Колокольцева Зоя Ивановна</w:t>
            </w:r>
          </w:p>
        </w:tc>
      </w:tr>
    </w:tbl>
    <w:p w:rsidR="003E19E2" w:rsidRPr="004641E2" w:rsidRDefault="003E19E2" w:rsidP="00C849E9">
      <w:pPr>
        <w:tabs>
          <w:tab w:val="left" w:pos="2910"/>
        </w:tabs>
        <w:jc w:val="both"/>
        <w:rPr>
          <w:rFonts w:ascii="Times New Roman" w:hAnsi="Times New Roman" w:cs="Times New Roman"/>
          <w:sz w:val="14"/>
          <w:szCs w:val="14"/>
        </w:rPr>
      </w:pPr>
    </w:p>
    <w:p w:rsidR="003E19E2" w:rsidRDefault="003E19E2" w:rsidP="003E19E2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является некоммерческим образовательным учреждением дополнительного образования, осуществляющим образовательную деятельность для детей, подростков и взрослых.</w:t>
      </w:r>
    </w:p>
    <w:p w:rsidR="006F1E39" w:rsidRDefault="006F1E39" w:rsidP="003E19E2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Правительс</w:t>
      </w:r>
      <w:r w:rsidR="001705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ва Красноярского края, органов местного самоуправления, Международными актами в области защиты прав ребенка, нормативными правовыми актами Министерства образования и науки РФ, Уставом Школы, локальными актами Школы. </w:t>
      </w:r>
    </w:p>
    <w:p w:rsidR="003E19E2" w:rsidRDefault="003E19E2" w:rsidP="003E19E2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является юридическим лицом, имеет план финансово-хозяйственной деятельности, печать установленного образца, штампы, бланки со своим наименованием и другие реквизиты юридического лица</w:t>
      </w:r>
      <w:r w:rsidR="006F1E39">
        <w:rPr>
          <w:rFonts w:ascii="Times New Roman" w:hAnsi="Times New Roman" w:cs="Times New Roman"/>
          <w:sz w:val="28"/>
          <w:szCs w:val="28"/>
        </w:rPr>
        <w:t>. Осуществляет свою деятельность в соответствии с муниципальным заданием.</w:t>
      </w:r>
    </w:p>
    <w:p w:rsidR="006F1E39" w:rsidRDefault="006F1E39" w:rsidP="003E19E2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</w:t>
      </w:r>
    </w:p>
    <w:p w:rsidR="00EA4E7C" w:rsidRPr="00EA4E7C" w:rsidRDefault="00EA4E7C" w:rsidP="00EA4E7C">
      <w:pPr>
        <w:pStyle w:val="a3"/>
        <w:tabs>
          <w:tab w:val="left" w:pos="2910"/>
        </w:tabs>
        <w:ind w:left="1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4E7C">
        <w:rPr>
          <w:rFonts w:ascii="Times New Roman" w:hAnsi="Times New Roman" w:cs="Times New Roman"/>
          <w:b/>
          <w:i/>
          <w:sz w:val="28"/>
          <w:szCs w:val="28"/>
        </w:rPr>
        <w:t>Структура и система управления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t xml:space="preserve">Управление Школой осуществляется в соответствии с федеральными законами, муниципальными правовыми </w:t>
      </w:r>
      <w:proofErr w:type="gramStart"/>
      <w:r w:rsidRPr="00EA4E7C">
        <w:rPr>
          <w:rFonts w:ascii="Times New Roman" w:hAnsi="Times New Roman" w:cs="Times New Roman"/>
          <w:sz w:val="28"/>
          <w:szCs w:val="28"/>
        </w:rPr>
        <w:t>актами</w:t>
      </w:r>
      <w:proofErr w:type="gramEnd"/>
      <w:r w:rsidRPr="00EA4E7C">
        <w:rPr>
          <w:rFonts w:ascii="Times New Roman" w:hAnsi="Times New Roman" w:cs="Times New Roman"/>
          <w:sz w:val="28"/>
          <w:szCs w:val="28"/>
        </w:rPr>
        <w:t xml:space="preserve"> ЗАТО Железногорск и Уставом школы.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t xml:space="preserve">Административное управление осуществляют директор и заместители директора: по учебно-методической работе и административно-хозяйственной работе. 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lastRenderedPageBreak/>
        <w:t>Директор школы назначается Учредителем.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t xml:space="preserve">Основной функцией директора школы является координация усилий всех участников образовательного процесса через Педагогический совет и Методические отделы. 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t>Заместители директора школы назначаются на должность директором.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t>Заместитель директора по учебно-методической работе реализует оперативное управление образовательным процессом и осуществляет мотивационно-целевую, информационно-аналитическую, планово-прогностическую, организационно-исполнительскую, контрольно-регулировочную и оценочно-результативную функции.</w:t>
      </w:r>
    </w:p>
    <w:p w:rsidR="00EA4E7C" w:rsidRPr="00EA4E7C" w:rsidRDefault="00EA4E7C" w:rsidP="00EA4E7C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7C">
        <w:rPr>
          <w:rFonts w:ascii="Times New Roman" w:hAnsi="Times New Roman" w:cs="Times New Roman"/>
          <w:sz w:val="28"/>
          <w:szCs w:val="28"/>
        </w:rPr>
        <w:t>Органами самоуправления школы являются:</w:t>
      </w:r>
    </w:p>
    <w:p w:rsidR="00EA4E7C" w:rsidRPr="00E4622D" w:rsidRDefault="00EA4E7C" w:rsidP="008D3CD7">
      <w:pPr>
        <w:pStyle w:val="a3"/>
        <w:numPr>
          <w:ilvl w:val="0"/>
          <w:numId w:val="9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622D">
        <w:rPr>
          <w:rFonts w:ascii="Times New Roman" w:hAnsi="Times New Roman" w:cs="Times New Roman"/>
          <w:sz w:val="28"/>
          <w:szCs w:val="28"/>
        </w:rPr>
        <w:t xml:space="preserve">общее собрание коллектива, </w:t>
      </w:r>
    </w:p>
    <w:p w:rsidR="00E4622D" w:rsidRPr="00E4622D" w:rsidRDefault="00E4622D" w:rsidP="008D3CD7">
      <w:pPr>
        <w:pStyle w:val="a3"/>
        <w:numPr>
          <w:ilvl w:val="0"/>
          <w:numId w:val="9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622D">
        <w:rPr>
          <w:rFonts w:ascii="Times New Roman" w:hAnsi="Times New Roman" w:cs="Times New Roman"/>
          <w:sz w:val="28"/>
          <w:szCs w:val="28"/>
        </w:rPr>
        <w:t>педагогический совет,</w:t>
      </w:r>
    </w:p>
    <w:p w:rsidR="006F0F6F" w:rsidRDefault="00EA4E7C" w:rsidP="006F0F6F">
      <w:pPr>
        <w:pStyle w:val="a3"/>
        <w:numPr>
          <w:ilvl w:val="0"/>
          <w:numId w:val="9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622D">
        <w:rPr>
          <w:rFonts w:ascii="Times New Roman" w:hAnsi="Times New Roman" w:cs="Times New Roman"/>
          <w:sz w:val="28"/>
          <w:szCs w:val="28"/>
        </w:rPr>
        <w:t>совет родителей.</w:t>
      </w:r>
    </w:p>
    <w:p w:rsidR="00093C02" w:rsidRPr="00093C02" w:rsidRDefault="00EA4E7C" w:rsidP="00093C02">
      <w:pPr>
        <w:pStyle w:val="a3"/>
        <w:numPr>
          <w:ilvl w:val="0"/>
          <w:numId w:val="9"/>
        </w:num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0F6F">
        <w:rPr>
          <w:rFonts w:ascii="Times New Roman" w:hAnsi="Times New Roman" w:cs="Times New Roman"/>
          <w:sz w:val="28"/>
          <w:szCs w:val="28"/>
        </w:rPr>
        <w:t>Деятельность органов самоуправления регулируется локальными актами школы.</w:t>
      </w:r>
    </w:p>
    <w:p w:rsidR="009D3FE2" w:rsidRDefault="00EA4E7C" w:rsidP="00093C02">
      <w:p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D8368C" wp14:editId="3DB1891A">
            <wp:extent cx="5726169" cy="5067300"/>
            <wp:effectExtent l="0" t="0" r="8255" b="0"/>
            <wp:docPr id="1" name="Рисунок 1" descr="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87" cy="50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B" w:rsidRPr="00206BEB" w:rsidRDefault="009D3FE2" w:rsidP="009D3F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6B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</w:t>
      </w:r>
    </w:p>
    <w:p w:rsidR="00EA4E7C" w:rsidRDefault="009D3FE2" w:rsidP="00EE6F73">
      <w:pPr>
        <w:tabs>
          <w:tab w:val="left" w:pos="291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структура и система управления Школой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</w:t>
      </w:r>
      <w:r w:rsidR="00206BEB">
        <w:rPr>
          <w:rFonts w:ascii="Times New Roman" w:hAnsi="Times New Roman" w:cs="Times New Roman"/>
          <w:sz w:val="28"/>
          <w:szCs w:val="28"/>
        </w:rPr>
        <w:t>. Собственная нормативная и организационно-распорядительная документация соответствует действующему законодательству РФ.</w:t>
      </w:r>
    </w:p>
    <w:p w:rsidR="00206BEB" w:rsidRDefault="00206BEB" w:rsidP="00093C02">
      <w:pPr>
        <w:tabs>
          <w:tab w:val="left" w:pos="291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Имеющаяся система взаимодействия обеспечивает жизнедеятельность всех структурных подразделений Школы и позволяет ей успешно вест</w:t>
      </w:r>
      <w:r w:rsidR="00093C02">
        <w:rPr>
          <w:rFonts w:ascii="Times New Roman" w:hAnsi="Times New Roman" w:cs="Times New Roman"/>
          <w:sz w:val="28"/>
          <w:szCs w:val="28"/>
        </w:rPr>
        <w:t>и образовательную деятельность.</w:t>
      </w:r>
    </w:p>
    <w:p w:rsidR="00093C02" w:rsidRDefault="00093C02" w:rsidP="00093C02">
      <w:pPr>
        <w:tabs>
          <w:tab w:val="left" w:pos="291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FE2" w:rsidRPr="009D3FE2" w:rsidRDefault="009D3FE2" w:rsidP="009D3FE2">
      <w:pPr>
        <w:pStyle w:val="a3"/>
        <w:tabs>
          <w:tab w:val="left" w:pos="2910"/>
        </w:tabs>
        <w:ind w:left="1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3FE2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</w:t>
      </w:r>
    </w:p>
    <w:p w:rsidR="009D3FE2" w:rsidRDefault="009D3FE2" w:rsidP="00EE6F73">
      <w:pPr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Основной вид деятельности Школы - реализация </w:t>
      </w:r>
      <w:r w:rsidRPr="00591774">
        <w:rPr>
          <w:rFonts w:ascii="Times New Roman" w:hAnsi="Times New Roman" w:cs="Times New Roman"/>
          <w:sz w:val="28"/>
          <w:szCs w:val="24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4"/>
        </w:rPr>
        <w:t xml:space="preserve">предпрофессиональных и общеразвивающих </w:t>
      </w:r>
      <w:r w:rsidRPr="00591774">
        <w:rPr>
          <w:rFonts w:ascii="Times New Roman" w:hAnsi="Times New Roman" w:cs="Times New Roman"/>
          <w:sz w:val="28"/>
          <w:szCs w:val="24"/>
        </w:rPr>
        <w:t>программ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9177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D3FE2" w:rsidRPr="00591774" w:rsidRDefault="009D3FE2" w:rsidP="009D3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774">
        <w:rPr>
          <w:rFonts w:ascii="Times New Roman" w:hAnsi="Times New Roman" w:cs="Times New Roman"/>
          <w:b/>
          <w:sz w:val="28"/>
          <w:szCs w:val="28"/>
        </w:rPr>
        <w:t>Реализуемые в настоящее время образовательные программы</w:t>
      </w:r>
    </w:p>
    <w:p w:rsidR="009D3FE2" w:rsidRPr="00591774" w:rsidRDefault="009D3FE2" w:rsidP="009D3FE2">
      <w:pPr>
        <w:numPr>
          <w:ilvl w:val="0"/>
          <w:numId w:val="2"/>
        </w:numPr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lastRenderedPageBreak/>
        <w:t>Дополнительная предпрофессиональная программа в области музыкального искусства «Фортепиано»,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(9)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лет;</w:t>
      </w:r>
    </w:p>
    <w:p w:rsidR="009D3FE2" w:rsidRPr="00591774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«Струнные инструменты»,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(9)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лет;</w:t>
      </w:r>
    </w:p>
    <w:p w:rsidR="009D3FE2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«Духовые и ударные инстру</w:t>
      </w:r>
      <w:r>
        <w:rPr>
          <w:rFonts w:ascii="Times New Roman" w:hAnsi="Times New Roman" w:cs="Times New Roman"/>
          <w:sz w:val="28"/>
          <w:szCs w:val="28"/>
        </w:rPr>
        <w:t>менты</w:t>
      </w:r>
      <w:r w:rsidRPr="00591774">
        <w:rPr>
          <w:rFonts w:ascii="Times New Roman" w:hAnsi="Times New Roman" w:cs="Times New Roman"/>
          <w:sz w:val="28"/>
          <w:szCs w:val="28"/>
        </w:rPr>
        <w:t xml:space="preserve">», </w:t>
      </w:r>
      <w:r w:rsidR="00D12733">
        <w:rPr>
          <w:rFonts w:ascii="Times New Roman" w:hAnsi="Times New Roman" w:cs="Times New Roman"/>
          <w:sz w:val="28"/>
          <w:szCs w:val="28"/>
        </w:rPr>
        <w:t>5 (6) лет,</w:t>
      </w:r>
      <w:r w:rsidR="00D12733" w:rsidRPr="00880D55"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8(9)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лет;</w:t>
      </w:r>
    </w:p>
    <w:p w:rsidR="009D3FE2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«Народные инструменты», 5 (6) лет,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(9)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лет;</w:t>
      </w:r>
    </w:p>
    <w:p w:rsidR="00017038" w:rsidRPr="00591774" w:rsidRDefault="00017038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«Хоровое пение», </w:t>
      </w:r>
      <w:r w:rsidRPr="005917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(9)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774">
        <w:rPr>
          <w:rFonts w:ascii="Times New Roman" w:hAnsi="Times New Roman" w:cs="Times New Roman"/>
          <w:sz w:val="28"/>
          <w:szCs w:val="28"/>
        </w:rPr>
        <w:t>лет;</w:t>
      </w:r>
    </w:p>
    <w:p w:rsidR="009D3FE2" w:rsidRPr="00591774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Pr="005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1774">
        <w:rPr>
          <w:rFonts w:ascii="Times New Roman" w:hAnsi="Times New Roman" w:cs="Times New Roman"/>
          <w:sz w:val="28"/>
          <w:szCs w:val="28"/>
        </w:rPr>
        <w:t>Музыкальное искусство: инструментальное исполнительство</w:t>
      </w:r>
      <w:r>
        <w:rPr>
          <w:rFonts w:ascii="Times New Roman" w:hAnsi="Times New Roman" w:cs="Times New Roman"/>
          <w:sz w:val="28"/>
          <w:szCs w:val="28"/>
        </w:rPr>
        <w:t xml:space="preserve">», 5лет; </w:t>
      </w:r>
    </w:p>
    <w:p w:rsidR="009D3FE2" w:rsidRPr="00591774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Pr="005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1774">
        <w:rPr>
          <w:rFonts w:ascii="Times New Roman" w:hAnsi="Times New Roman" w:cs="Times New Roman"/>
          <w:sz w:val="28"/>
          <w:szCs w:val="28"/>
        </w:rPr>
        <w:t>Хоровое пение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91774">
        <w:rPr>
          <w:rFonts w:ascii="Times New Roman" w:hAnsi="Times New Roman" w:cs="Times New Roman"/>
          <w:sz w:val="28"/>
          <w:szCs w:val="28"/>
        </w:rPr>
        <w:t xml:space="preserve"> 7лет;</w:t>
      </w:r>
    </w:p>
    <w:p w:rsidR="009D3FE2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Pr="005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1774">
        <w:rPr>
          <w:rFonts w:ascii="Times New Roman" w:hAnsi="Times New Roman" w:cs="Times New Roman"/>
          <w:sz w:val="28"/>
          <w:szCs w:val="28"/>
        </w:rPr>
        <w:t>Общее эстетическое образование</w:t>
      </w:r>
      <w:r>
        <w:rPr>
          <w:rFonts w:ascii="Times New Roman" w:hAnsi="Times New Roman" w:cs="Times New Roman"/>
          <w:sz w:val="28"/>
          <w:szCs w:val="28"/>
        </w:rPr>
        <w:t>», 4-5</w:t>
      </w:r>
      <w:r w:rsidRPr="00591774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F50B9" w:rsidRDefault="00FF50B9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 «Музыкальный театр», 4-5 лет;</w:t>
      </w:r>
    </w:p>
    <w:p w:rsidR="00FF50B9" w:rsidRPr="00591774" w:rsidRDefault="00FF50B9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 «Фольклор», 4-5 лет;</w:t>
      </w:r>
    </w:p>
    <w:p w:rsidR="009D3FE2" w:rsidRDefault="009D3FE2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Pr="005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1774">
        <w:rPr>
          <w:rFonts w:ascii="Times New Roman" w:hAnsi="Times New Roman" w:cs="Times New Roman"/>
          <w:sz w:val="28"/>
          <w:szCs w:val="28"/>
        </w:rPr>
        <w:t>Подготовка детей к обучению в школе</w:t>
      </w:r>
      <w:r w:rsidR="00E057DE">
        <w:rPr>
          <w:rFonts w:ascii="Times New Roman" w:hAnsi="Times New Roman" w:cs="Times New Roman"/>
          <w:sz w:val="28"/>
          <w:szCs w:val="28"/>
        </w:rPr>
        <w:t>. Подготовительный класс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57DE">
        <w:rPr>
          <w:rFonts w:ascii="Times New Roman" w:hAnsi="Times New Roman" w:cs="Times New Roman"/>
          <w:sz w:val="28"/>
          <w:szCs w:val="28"/>
        </w:rPr>
        <w:t>, 1</w:t>
      </w:r>
      <w:r w:rsidR="00017038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017038" w:rsidRDefault="00017038" w:rsidP="009D3FE2">
      <w:pPr>
        <w:numPr>
          <w:ilvl w:val="0"/>
          <w:numId w:val="2"/>
        </w:num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общеразвивающая программа «Подготовка к поступлению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проф</w:t>
      </w:r>
      <w:r w:rsidR="00E057DE">
        <w:rPr>
          <w:rFonts w:ascii="Times New Roman" w:hAnsi="Times New Roman" w:cs="Times New Roman"/>
          <w:sz w:val="28"/>
          <w:szCs w:val="28"/>
        </w:rPr>
        <w:t>ессиональные</w:t>
      </w:r>
      <w:proofErr w:type="gramEnd"/>
      <w:r w:rsidR="00E057DE">
        <w:rPr>
          <w:rFonts w:ascii="Times New Roman" w:hAnsi="Times New Roman" w:cs="Times New Roman"/>
          <w:sz w:val="28"/>
          <w:szCs w:val="28"/>
        </w:rPr>
        <w:t xml:space="preserve"> учебные заведения», 1 год.</w:t>
      </w:r>
    </w:p>
    <w:p w:rsidR="009D3FE2" w:rsidRPr="009A4EBA" w:rsidRDefault="009D3FE2" w:rsidP="009D3FE2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EBA">
        <w:rPr>
          <w:rFonts w:ascii="Times New Roman" w:hAnsi="Times New Roman" w:cs="Times New Roman"/>
          <w:b/>
          <w:sz w:val="28"/>
          <w:szCs w:val="28"/>
        </w:rPr>
        <w:t>Образовательные программы, реализуемые на внебюджетной основе:</w:t>
      </w:r>
    </w:p>
    <w:p w:rsidR="009D3FE2" w:rsidRDefault="009D3FE2" w:rsidP="009D3FE2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 «Инструментальное исполнительство», 3 года:</w:t>
      </w:r>
    </w:p>
    <w:p w:rsidR="009D3FE2" w:rsidRDefault="009D3FE2" w:rsidP="009D3FE2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 «Гитарные курсы», 2 года;</w:t>
      </w:r>
    </w:p>
    <w:p w:rsidR="009D3FE2" w:rsidRPr="009A4EBA" w:rsidRDefault="009D3FE2" w:rsidP="009D3FE2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91774">
        <w:rPr>
          <w:rFonts w:ascii="Times New Roman" w:hAnsi="Times New Roman" w:cs="Times New Roman"/>
          <w:sz w:val="28"/>
          <w:szCs w:val="28"/>
        </w:rPr>
        <w:t>Дополнительная</w:t>
      </w:r>
      <w:r w:rsidRPr="008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общеразвивающая программа «</w:t>
      </w:r>
      <w:r w:rsidR="00E057DE" w:rsidRPr="00591774">
        <w:rPr>
          <w:rFonts w:ascii="Times New Roman" w:hAnsi="Times New Roman" w:cs="Times New Roman"/>
          <w:sz w:val="28"/>
          <w:szCs w:val="28"/>
        </w:rPr>
        <w:t>Подготовка детей к обучению в школе</w:t>
      </w:r>
      <w:r w:rsidR="00E057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Эстетический класс», 1 год.</w:t>
      </w:r>
    </w:p>
    <w:p w:rsidR="009D3FE2" w:rsidRPr="006200C1" w:rsidRDefault="009D3FE2" w:rsidP="00EE6F73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200C1">
        <w:rPr>
          <w:rFonts w:ascii="Times New Roman" w:hAnsi="Times New Roman" w:cs="Times New Roman"/>
          <w:sz w:val="28"/>
          <w:szCs w:val="24"/>
        </w:rPr>
        <w:t>Учебно-воспитательный процесс осуществляется школой самостоятельно в соответствии с действующим законодательством, Уставом, лицензией и свидетельством о государственной аккредитации.</w:t>
      </w:r>
    </w:p>
    <w:p w:rsidR="009D3FE2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00C1">
        <w:rPr>
          <w:rFonts w:ascii="Times New Roman" w:hAnsi="Times New Roman" w:cs="Times New Roman"/>
          <w:sz w:val="28"/>
          <w:szCs w:val="24"/>
        </w:rPr>
        <w:t>Содержание образования в школе определяется образовательными программами, разрабатываемыми и реализуемыми школой самостоятельно. Образовательные программы разрабатываются школой в соответствии с рекомендациями к программам по предметам, подготовленным государственными органами управления культуры, Министерством культуры РФ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91774">
        <w:rPr>
          <w:rFonts w:ascii="Times New Roman" w:hAnsi="Times New Roman" w:cs="Times New Roman"/>
          <w:sz w:val="28"/>
          <w:szCs w:val="24"/>
        </w:rPr>
        <w:tab/>
      </w:r>
    </w:p>
    <w:p w:rsidR="009D3FE2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Образовательный </w:t>
      </w:r>
      <w:r w:rsidRPr="00591774">
        <w:rPr>
          <w:rFonts w:ascii="Times New Roman" w:hAnsi="Times New Roman" w:cs="Times New Roman"/>
          <w:sz w:val="28"/>
          <w:szCs w:val="24"/>
        </w:rPr>
        <w:t xml:space="preserve">процесс в Школе регламентируется учебным планом, годовым календарным учебным графиком, </w:t>
      </w:r>
      <w:r>
        <w:rPr>
          <w:rFonts w:ascii="Times New Roman" w:hAnsi="Times New Roman" w:cs="Times New Roman"/>
          <w:sz w:val="28"/>
          <w:szCs w:val="24"/>
        </w:rPr>
        <w:t>утвержденным директором</w:t>
      </w:r>
      <w:r w:rsidRPr="00591774">
        <w:rPr>
          <w:rFonts w:ascii="Times New Roman" w:hAnsi="Times New Roman" w:cs="Times New Roman"/>
          <w:sz w:val="28"/>
          <w:szCs w:val="24"/>
        </w:rPr>
        <w:t xml:space="preserve">, и расписанием занятий, разрабатываемым учебной частью и утвержденным директором Школы. </w:t>
      </w:r>
    </w:p>
    <w:p w:rsidR="009D3FE2" w:rsidRDefault="009D3FE2" w:rsidP="00EE6F73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Для учащихся по решению Педагогического совета могут вводиться индивидуальные программы и учебные планы.</w:t>
      </w:r>
    </w:p>
    <w:p w:rsidR="009D3FE2" w:rsidRPr="00093C02" w:rsidRDefault="009D3FE2" w:rsidP="00093C02">
      <w:pPr>
        <w:pStyle w:val="ConsNormal"/>
        <w:widowControl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Организация образовательного процесса строится на педагогически обоснованном выборе преподавателем учебных планов, программ, средств, форм и методов обучения и воспитания, утвержденных в школе и обеспечивающих получение обучающимися образования, соответствующего уровню </w:t>
      </w:r>
      <w:r>
        <w:rPr>
          <w:rFonts w:ascii="Times New Roman" w:hAnsi="Times New Roman"/>
          <w:sz w:val="28"/>
        </w:rPr>
        <w:t>принятых в школе образовательных стандартов.</w:t>
      </w:r>
      <w:r>
        <w:rPr>
          <w:rFonts w:ascii="Times New Roman" w:hAnsi="Times New Roman"/>
          <w:color w:val="000000"/>
          <w:sz w:val="28"/>
        </w:rPr>
        <w:t xml:space="preserve"> Основные виды учебных занятий определяются планами и программами. Помимо основных видов занятий, школа может вводить предметы по выбору, факультативные и элективные занятия, направленные на развитие интересов и способностей обучающихся, часы школьного компонента, необходимые как для обучающихся, проявляющих особый интерес к предмету, так и слабоуспевающих, требующих индиви</w:t>
      </w:r>
      <w:r w:rsidR="00093C02">
        <w:rPr>
          <w:rFonts w:ascii="Times New Roman" w:hAnsi="Times New Roman"/>
          <w:color w:val="000000"/>
          <w:sz w:val="28"/>
        </w:rPr>
        <w:t>дуального подхода при обучении.</w:t>
      </w:r>
    </w:p>
    <w:p w:rsidR="009D3FE2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 xml:space="preserve">Школа регулярно и целенаправленно работает над формированием контингента, одной из приоритетных задач всегда является его сохранение. На выполнение этой задачи направлена работа отделений </w:t>
      </w:r>
      <w:r w:rsidR="0085051E">
        <w:rPr>
          <w:rFonts w:ascii="Times New Roman" w:hAnsi="Times New Roman" w:cs="Times New Roman"/>
          <w:sz w:val="28"/>
          <w:szCs w:val="24"/>
        </w:rPr>
        <w:t xml:space="preserve">общего эстетического образования </w:t>
      </w:r>
      <w:r w:rsidRPr="00880D55">
        <w:rPr>
          <w:rFonts w:ascii="Times New Roman" w:hAnsi="Times New Roman" w:cs="Times New Roman"/>
          <w:sz w:val="28"/>
          <w:szCs w:val="24"/>
        </w:rPr>
        <w:t>школы. Наряду с этим в последние годы повсеместно остро встал вопрос профессиональной ориентации обучающихся. Сложный и длительный процесс получения образования, неясные перспективы трудоустройства и оплаты труда – все это не создает достаточной мотивации для продолжения обучения в профильных учебных заведениях. Осознавая трудность проблемы и невозможность локального решения этой проблемы, ДШИ им. М.П.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80D55">
        <w:rPr>
          <w:rFonts w:ascii="Times New Roman" w:hAnsi="Times New Roman" w:cs="Times New Roman"/>
          <w:sz w:val="28"/>
          <w:szCs w:val="24"/>
        </w:rPr>
        <w:t>Мусоргского считает необходимым направить свои усилия на снятие остроты проблемы. Для этого перед руководителями МО поставлена задача системно спланировать работу по профессиональной ориентации с учетом индивидуальных способностей и возможностей обучающихся.</w:t>
      </w:r>
    </w:p>
    <w:p w:rsidR="009D3FE2" w:rsidRPr="004641E2" w:rsidRDefault="009D3FE2" w:rsidP="009D3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E2">
        <w:rPr>
          <w:rFonts w:ascii="Times New Roman" w:hAnsi="Times New Roman" w:cs="Times New Roman"/>
          <w:b/>
          <w:sz w:val="28"/>
          <w:szCs w:val="28"/>
        </w:rPr>
        <w:t>Цель работы школы:</w:t>
      </w:r>
    </w:p>
    <w:p w:rsidR="009D3FE2" w:rsidRPr="00880D55" w:rsidRDefault="009D3FE2" w:rsidP="009D3FE2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 w:rsidRPr="00880D55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Реализация модели адаптированной школы, удовлетворяющей потребностям и возможностям наибольшего числа детей.</w:t>
      </w:r>
    </w:p>
    <w:p w:rsidR="009D3FE2" w:rsidRPr="00880D55" w:rsidRDefault="009D3FE2" w:rsidP="009D3FE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0D55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9D3FE2" w:rsidRPr="00880D55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>Обеспечить ребенку с любым уровнем способностей психологически комфортные условия обучения в школе.</w:t>
      </w:r>
    </w:p>
    <w:p w:rsidR="009D3FE2" w:rsidRPr="00880D55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 xml:space="preserve">Работать по реализации вариативного содержания образования, используя </w:t>
      </w:r>
      <w:proofErr w:type="spellStart"/>
      <w:r w:rsidRPr="00880D55">
        <w:rPr>
          <w:rFonts w:ascii="Times New Roman" w:hAnsi="Times New Roman" w:cs="Times New Roman"/>
          <w:sz w:val="28"/>
          <w:szCs w:val="24"/>
        </w:rPr>
        <w:t>разноуровневые</w:t>
      </w:r>
      <w:proofErr w:type="spellEnd"/>
      <w:r w:rsidRPr="00880D55">
        <w:rPr>
          <w:rFonts w:ascii="Times New Roman" w:hAnsi="Times New Roman" w:cs="Times New Roman"/>
          <w:sz w:val="28"/>
          <w:szCs w:val="24"/>
        </w:rPr>
        <w:t xml:space="preserve"> образовательные программы.</w:t>
      </w:r>
    </w:p>
    <w:p w:rsidR="009D3FE2" w:rsidRPr="00880D55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 xml:space="preserve">Обеспечить наиболее одаренных учащихся </w:t>
      </w:r>
      <w:r w:rsidR="0085051E">
        <w:rPr>
          <w:rFonts w:ascii="Times New Roman" w:hAnsi="Times New Roman" w:cs="Times New Roman"/>
          <w:sz w:val="28"/>
          <w:szCs w:val="24"/>
        </w:rPr>
        <w:t xml:space="preserve">достаточным </w:t>
      </w:r>
      <w:r w:rsidRPr="00880D55">
        <w:rPr>
          <w:rFonts w:ascii="Times New Roman" w:hAnsi="Times New Roman" w:cs="Times New Roman"/>
          <w:sz w:val="28"/>
          <w:szCs w:val="24"/>
        </w:rPr>
        <w:t>объемом начальных профессиональных знаний.</w:t>
      </w:r>
    </w:p>
    <w:p w:rsidR="009D3FE2" w:rsidRPr="00880D55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lastRenderedPageBreak/>
        <w:t>Дать возможность учащимся с ограниченными музыкальными способностями гармонично развиваться по ОП «</w:t>
      </w:r>
      <w:r w:rsidR="00072876">
        <w:rPr>
          <w:rFonts w:ascii="Times New Roman" w:hAnsi="Times New Roman" w:cs="Times New Roman"/>
          <w:sz w:val="28"/>
          <w:szCs w:val="24"/>
        </w:rPr>
        <w:t>Общее эстетическое образование», «Музыкальный театр», «Фольклор».</w:t>
      </w:r>
    </w:p>
    <w:p w:rsidR="009D3FE2" w:rsidRPr="00880D55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>Направить работу по ОП «Подготовка детей к обучению в школе» на раннее выявление способностей и создание мотивации к дальнейшему обучению в школе.</w:t>
      </w:r>
    </w:p>
    <w:p w:rsidR="009D3FE2" w:rsidRPr="00880D55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>Работу по всем ОП направить на развитие творческого потенциала детей.</w:t>
      </w:r>
    </w:p>
    <w:p w:rsidR="009D3FE2" w:rsidRPr="006834E1" w:rsidRDefault="009D3FE2" w:rsidP="00EE6F73">
      <w:pPr>
        <w:pStyle w:val="a3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880D55">
        <w:rPr>
          <w:rFonts w:ascii="Times New Roman" w:hAnsi="Times New Roman" w:cs="Times New Roman"/>
          <w:sz w:val="28"/>
          <w:szCs w:val="24"/>
        </w:rPr>
        <w:t>Работу всех методически объединений направить на создание системы профориентации одаренных детей.</w:t>
      </w:r>
    </w:p>
    <w:p w:rsidR="009D3FE2" w:rsidRPr="007060EC" w:rsidRDefault="009D3FE2" w:rsidP="007060EC">
      <w:pPr>
        <w:pStyle w:val="1"/>
        <w:spacing w:before="360" w:after="240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bookmarkStart w:id="1" w:name="_Toc463567815"/>
      <w:r w:rsidRPr="007060EC">
        <w:rPr>
          <w:rFonts w:ascii="Times New Roman" w:hAnsi="Times New Roman" w:cs="Times New Roman"/>
          <w:b/>
          <w:i/>
          <w:color w:val="auto"/>
          <w:sz w:val="28"/>
          <w:szCs w:val="28"/>
        </w:rPr>
        <w:t>Формы организации учебной деятельности</w:t>
      </w:r>
      <w:bookmarkEnd w:id="1"/>
    </w:p>
    <w:p w:rsidR="009D3FE2" w:rsidRPr="00C463F1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Учебная деятельность организована в виде уроков и контрольных точек, конкурсов, прослушиваний и т. п. в соответствии с утвержденными планами.</w:t>
      </w:r>
    </w:p>
    <w:p w:rsidR="009D3FE2" w:rsidRPr="00C463F1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 xml:space="preserve">Единицей измерения учебного времени и основной формой организации учебного процесса в школе является урок. Продолжительность одного урока (академического часа) регламентируется </w:t>
      </w:r>
      <w:r>
        <w:rPr>
          <w:rFonts w:ascii="Times New Roman" w:hAnsi="Times New Roman" w:cs="Times New Roman"/>
          <w:sz w:val="28"/>
          <w:szCs w:val="24"/>
        </w:rPr>
        <w:t>Уставом ДШИ</w:t>
      </w:r>
      <w:r w:rsidR="00086020">
        <w:rPr>
          <w:rFonts w:ascii="Times New Roman" w:hAnsi="Times New Roman" w:cs="Times New Roman"/>
          <w:sz w:val="28"/>
          <w:szCs w:val="24"/>
        </w:rPr>
        <w:t xml:space="preserve"> и составляет 40 минут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C463F1">
        <w:rPr>
          <w:rFonts w:ascii="Times New Roman" w:hAnsi="Times New Roman" w:cs="Times New Roman"/>
          <w:sz w:val="28"/>
          <w:szCs w:val="24"/>
        </w:rPr>
        <w:t>Образовательная деятельность школы осуществляется в процессе учебной работы и внеурочных мероприятий. Для ведения образовательного процесса и полноценного усвоения учащимися учебного материала в школе в соответствии с образовательными программами и учебными планами установлены следующие виды работ:</w:t>
      </w:r>
    </w:p>
    <w:p w:rsidR="009D3FE2" w:rsidRPr="00C463F1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групповые занятия;</w:t>
      </w:r>
    </w:p>
    <w:p w:rsidR="009D3FE2" w:rsidRPr="00C463F1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мелкогрупповые занятия;</w:t>
      </w:r>
    </w:p>
    <w:p w:rsidR="009D3FE2" w:rsidRPr="00C463F1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индивидуальные занятия;</w:t>
      </w:r>
    </w:p>
    <w:p w:rsidR="009D3FE2" w:rsidRPr="00C463F1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самостоятельная (домашняя) работа учащегося;</w:t>
      </w:r>
    </w:p>
    <w:p w:rsidR="009D3FE2" w:rsidRPr="00C463F1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 xml:space="preserve">контрольные мероприятия, предусмотренные учебными планами и программами (контрольные уроки, академические концерты, зачеты, экзамены, выставки, спектакли и т. д.), которые определяются образовательными программами и отделениями; </w:t>
      </w:r>
    </w:p>
    <w:p w:rsidR="009D3FE2" w:rsidRPr="00C463F1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культурно-просветительские мероприятия (концерты, лекции, беседы и т. д.), организуемые школой;</w:t>
      </w:r>
    </w:p>
    <w:p w:rsidR="009D3FE2" w:rsidRPr="004641E2" w:rsidRDefault="009D3FE2" w:rsidP="00EE6F73">
      <w:pPr>
        <w:pStyle w:val="a3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внеурочные классные мероприятия.</w:t>
      </w:r>
    </w:p>
    <w:p w:rsidR="009D3FE2" w:rsidRDefault="009D3FE2" w:rsidP="00EE6F73">
      <w:pPr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Групповая форма</w:t>
      </w:r>
      <w:r>
        <w:rPr>
          <w:rFonts w:ascii="Times New Roman" w:hAnsi="Times New Roman" w:cs="Times New Roman"/>
          <w:sz w:val="28"/>
          <w:szCs w:val="24"/>
        </w:rPr>
        <w:t xml:space="preserve"> обучения применяется в классах</w:t>
      </w:r>
      <w:r w:rsidRPr="00C463F1">
        <w:rPr>
          <w:rFonts w:ascii="Times New Roman" w:hAnsi="Times New Roman" w:cs="Times New Roman"/>
          <w:sz w:val="28"/>
          <w:szCs w:val="24"/>
        </w:rPr>
        <w:t xml:space="preserve"> предметов коллективного </w:t>
      </w:r>
      <w:proofErr w:type="spellStart"/>
      <w:r w:rsidRPr="00C463F1">
        <w:rPr>
          <w:rFonts w:ascii="Times New Roman" w:hAnsi="Times New Roman" w:cs="Times New Roman"/>
          <w:sz w:val="28"/>
          <w:szCs w:val="24"/>
        </w:rPr>
        <w:t>музицирования</w:t>
      </w:r>
      <w:proofErr w:type="spellEnd"/>
      <w:r w:rsidRPr="00C463F1">
        <w:rPr>
          <w:rFonts w:ascii="Times New Roman" w:hAnsi="Times New Roman" w:cs="Times New Roman"/>
          <w:sz w:val="28"/>
          <w:szCs w:val="24"/>
        </w:rPr>
        <w:t>: хоров и хоровых ансамблей, ансамблей скрипачей, виолончелистов, народных инструментов, оркестров и ансамблей различных сост</w:t>
      </w:r>
      <w:r>
        <w:rPr>
          <w:rFonts w:ascii="Times New Roman" w:hAnsi="Times New Roman" w:cs="Times New Roman"/>
          <w:sz w:val="28"/>
          <w:szCs w:val="24"/>
        </w:rPr>
        <w:t>авов, предполагающих группы из 10</w:t>
      </w:r>
      <w:r w:rsidRPr="00C463F1">
        <w:rPr>
          <w:rFonts w:ascii="Times New Roman" w:hAnsi="Times New Roman" w:cs="Times New Roman"/>
          <w:sz w:val="28"/>
          <w:szCs w:val="24"/>
        </w:rPr>
        <w:t xml:space="preserve"> – 12 человек и более.</w:t>
      </w:r>
    </w:p>
    <w:p w:rsidR="009D3FE2" w:rsidRPr="00C463F1" w:rsidRDefault="00EE6F73" w:rsidP="007060EC">
      <w:pPr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Мелкогрупповая форма обучения </w:t>
      </w:r>
      <w:r w:rsidR="009D3FE2">
        <w:rPr>
          <w:rFonts w:ascii="Times New Roman" w:hAnsi="Times New Roman" w:cs="Times New Roman"/>
          <w:sz w:val="28"/>
          <w:szCs w:val="24"/>
        </w:rPr>
        <w:t>применяется в классах</w:t>
      </w:r>
      <w:r w:rsidR="009D3FE2" w:rsidRPr="00C463F1">
        <w:rPr>
          <w:rFonts w:ascii="Times New Roman" w:hAnsi="Times New Roman" w:cs="Times New Roman"/>
          <w:sz w:val="28"/>
          <w:szCs w:val="24"/>
        </w:rPr>
        <w:t xml:space="preserve"> различных вокальных и инструментальных ансамблей, предполагающих</w:t>
      </w:r>
      <w:r w:rsidR="009D3FE2">
        <w:rPr>
          <w:rFonts w:ascii="Times New Roman" w:hAnsi="Times New Roman" w:cs="Times New Roman"/>
          <w:sz w:val="28"/>
          <w:szCs w:val="24"/>
        </w:rPr>
        <w:t xml:space="preserve"> мелкие группы из 2 – 6 человек;</w:t>
      </w:r>
      <w:r w:rsidR="007060EC">
        <w:rPr>
          <w:rFonts w:ascii="Times New Roman" w:hAnsi="Times New Roman" w:cs="Times New Roman"/>
          <w:sz w:val="28"/>
          <w:szCs w:val="24"/>
        </w:rPr>
        <w:t xml:space="preserve"> </w:t>
      </w:r>
      <w:r w:rsidR="009D3FE2" w:rsidRPr="00C463F1">
        <w:rPr>
          <w:rFonts w:ascii="Times New Roman" w:hAnsi="Times New Roman" w:cs="Times New Roman"/>
          <w:sz w:val="28"/>
          <w:szCs w:val="24"/>
        </w:rPr>
        <w:t>предметов теоретического цикла (сольфеджио, музыкальная грамота, слушание музыки, музыкальн</w:t>
      </w:r>
      <w:r w:rsidR="009D3FE2">
        <w:rPr>
          <w:rFonts w:ascii="Times New Roman" w:hAnsi="Times New Roman" w:cs="Times New Roman"/>
          <w:sz w:val="28"/>
          <w:szCs w:val="24"/>
        </w:rPr>
        <w:t>ая литература, элементарная теория).</w:t>
      </w:r>
    </w:p>
    <w:p w:rsidR="009D3FE2" w:rsidRPr="00C463F1" w:rsidRDefault="009D3FE2" w:rsidP="00EE6F73">
      <w:pPr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Индивидуальная форма обучения применяется в классах предметов музыкаль</w:t>
      </w:r>
      <w:r>
        <w:rPr>
          <w:rFonts w:ascii="Times New Roman" w:hAnsi="Times New Roman" w:cs="Times New Roman"/>
          <w:sz w:val="28"/>
          <w:szCs w:val="24"/>
        </w:rPr>
        <w:t xml:space="preserve">ного исполнительства (сольного </w:t>
      </w:r>
      <w:r w:rsidRPr="00C463F1">
        <w:rPr>
          <w:rFonts w:ascii="Times New Roman" w:hAnsi="Times New Roman" w:cs="Times New Roman"/>
          <w:sz w:val="28"/>
          <w:szCs w:val="24"/>
        </w:rPr>
        <w:t xml:space="preserve">инструментального исполнительства, в том </w:t>
      </w:r>
      <w:r>
        <w:rPr>
          <w:rFonts w:ascii="Times New Roman" w:hAnsi="Times New Roman" w:cs="Times New Roman"/>
          <w:sz w:val="28"/>
          <w:szCs w:val="24"/>
        </w:rPr>
        <w:t xml:space="preserve">числе </w:t>
      </w:r>
      <w:r w:rsidRPr="00C463F1">
        <w:rPr>
          <w:rFonts w:ascii="Times New Roman" w:hAnsi="Times New Roman" w:cs="Times New Roman"/>
          <w:sz w:val="28"/>
          <w:szCs w:val="24"/>
        </w:rPr>
        <w:t>общего, ансамбля, концертмейстерского класса, аккомпанемента, ряда факуль</w:t>
      </w:r>
      <w:r>
        <w:rPr>
          <w:rFonts w:ascii="Times New Roman" w:hAnsi="Times New Roman" w:cs="Times New Roman"/>
          <w:sz w:val="28"/>
          <w:szCs w:val="24"/>
        </w:rPr>
        <w:t xml:space="preserve">тативных предметов), предметов </w:t>
      </w:r>
      <w:r w:rsidRPr="00C463F1">
        <w:rPr>
          <w:rFonts w:ascii="Times New Roman" w:hAnsi="Times New Roman" w:cs="Times New Roman"/>
          <w:sz w:val="28"/>
          <w:szCs w:val="24"/>
        </w:rPr>
        <w:t xml:space="preserve">факультативного курса (элементарная теория музыки, сольфеджио, для поступающих в </w:t>
      </w:r>
      <w:proofErr w:type="spellStart"/>
      <w:r w:rsidRPr="00C463F1">
        <w:rPr>
          <w:rFonts w:ascii="Times New Roman" w:hAnsi="Times New Roman" w:cs="Times New Roman"/>
          <w:sz w:val="28"/>
          <w:szCs w:val="24"/>
        </w:rPr>
        <w:t>ССУЗы</w:t>
      </w:r>
      <w:proofErr w:type="spellEnd"/>
      <w:r w:rsidRPr="00C463F1">
        <w:rPr>
          <w:rFonts w:ascii="Times New Roman" w:hAnsi="Times New Roman" w:cs="Times New Roman"/>
          <w:sz w:val="28"/>
          <w:szCs w:val="24"/>
        </w:rPr>
        <w:t xml:space="preserve"> и др.).</w:t>
      </w:r>
    </w:p>
    <w:p w:rsidR="009D3FE2" w:rsidRPr="00C463F1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63F1">
        <w:rPr>
          <w:rFonts w:ascii="Times New Roman" w:hAnsi="Times New Roman" w:cs="Times New Roman"/>
          <w:sz w:val="28"/>
          <w:szCs w:val="24"/>
        </w:rPr>
        <w:t>Домашние задания даются учащимся с учетом педагогических требований, направленных на полноценное освоение выбранной образовательной программы, психофизических и индивидуальных особенностей каждого ребенка.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:rsidR="009D3FE2" w:rsidRPr="00C463F1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463F1">
        <w:rPr>
          <w:rFonts w:ascii="Times New Roman" w:hAnsi="Times New Roman" w:cs="Times New Roman"/>
          <w:sz w:val="28"/>
          <w:szCs w:val="24"/>
        </w:rPr>
        <w:t>Внеучебная</w:t>
      </w:r>
      <w:proofErr w:type="spellEnd"/>
      <w:r w:rsidRPr="00C463F1">
        <w:rPr>
          <w:rFonts w:ascii="Times New Roman" w:hAnsi="Times New Roman" w:cs="Times New Roman"/>
          <w:sz w:val="28"/>
          <w:szCs w:val="24"/>
        </w:rPr>
        <w:t xml:space="preserve"> деятельность разнообразна по формам: публичные концерты, конкурсы, фестивали, вечера, праздники, собрания, участие в олимпиадах, посещения театров и концертов и т. д.</w:t>
      </w:r>
    </w:p>
    <w:p w:rsidR="009D3FE2" w:rsidRPr="00C463F1" w:rsidRDefault="00811009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Расписание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индивидуальных </w:t>
      </w:r>
      <w:r w:rsidR="009D3FE2">
        <w:rPr>
          <w:rFonts w:ascii="Times New Roman" w:hAnsi="Times New Roman" w:cs="Times New Roman"/>
          <w:sz w:val="28"/>
          <w:szCs w:val="24"/>
        </w:rPr>
        <w:t>занятий</w:t>
      </w:r>
      <w:proofErr w:type="gramEnd"/>
      <w:r w:rsidR="009D3FE2">
        <w:rPr>
          <w:rFonts w:ascii="Times New Roman" w:hAnsi="Times New Roman" w:cs="Times New Roman"/>
          <w:sz w:val="28"/>
          <w:szCs w:val="24"/>
        </w:rPr>
        <w:t xml:space="preserve"> </w:t>
      </w:r>
      <w:r w:rsidR="009D3FE2" w:rsidRPr="00C463F1">
        <w:rPr>
          <w:rFonts w:ascii="Times New Roman" w:hAnsi="Times New Roman" w:cs="Times New Roman"/>
          <w:sz w:val="28"/>
          <w:szCs w:val="24"/>
        </w:rPr>
        <w:t>обучающихся составляется преподавателями. Основное требование – создание наиболее благоприятного режима обучения и отдыха детей.</w:t>
      </w:r>
    </w:p>
    <w:p w:rsidR="009D3FE2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61DD3">
        <w:rPr>
          <w:rFonts w:ascii="Times New Roman" w:hAnsi="Times New Roman" w:cs="Times New Roman"/>
          <w:sz w:val="28"/>
          <w:szCs w:val="24"/>
        </w:rPr>
        <w:t>Цель</w:t>
      </w:r>
      <w:r>
        <w:rPr>
          <w:rFonts w:ascii="Times New Roman" w:hAnsi="Times New Roman" w:cs="Times New Roman"/>
          <w:sz w:val="28"/>
          <w:szCs w:val="24"/>
        </w:rPr>
        <w:t xml:space="preserve"> рабочего учебного плана ДШИ состоит в </w:t>
      </w:r>
      <w:r w:rsidRPr="00D61DD3">
        <w:rPr>
          <w:rFonts w:ascii="Times New Roman" w:hAnsi="Times New Roman" w:cs="Times New Roman"/>
          <w:sz w:val="28"/>
          <w:szCs w:val="24"/>
        </w:rPr>
        <w:t>создании наиболее благоприятных условий организации учебного процесса с учетом доминирующих особеннос</w:t>
      </w:r>
      <w:r>
        <w:rPr>
          <w:rFonts w:ascii="Times New Roman" w:hAnsi="Times New Roman" w:cs="Times New Roman"/>
          <w:sz w:val="28"/>
          <w:szCs w:val="24"/>
        </w:rPr>
        <w:t xml:space="preserve">тей групп обучающихся, а также </w:t>
      </w:r>
      <w:r w:rsidRPr="00D61DD3">
        <w:rPr>
          <w:rFonts w:ascii="Times New Roman" w:hAnsi="Times New Roman" w:cs="Times New Roman"/>
          <w:sz w:val="28"/>
          <w:szCs w:val="24"/>
        </w:rPr>
        <w:t>обеспечение решения задач индивидуального подхода к обучению, что позволяет более точно определить перспективы развития каждого ребенка и, тем самым, дает возможность большему количеству детей включиться в процесс художественного образования.</w:t>
      </w:r>
    </w:p>
    <w:p w:rsidR="009D3FE2" w:rsidRDefault="009D3FE2" w:rsidP="00EE6F73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61DD3">
        <w:rPr>
          <w:rFonts w:ascii="Times New Roman" w:hAnsi="Times New Roman" w:cs="Times New Roman"/>
          <w:sz w:val="28"/>
          <w:szCs w:val="24"/>
        </w:rPr>
        <w:t>Основным принципом построения учебного плана является вариативность содержания, направленного на удовлетворение различных образовательных потребностей.</w:t>
      </w:r>
    </w:p>
    <w:p w:rsidR="009D3FE2" w:rsidRPr="00D61DD3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Учебные планы по предпрофессиональным программам составляются в соответствии с Федеральными государственными требованиями.</w:t>
      </w:r>
    </w:p>
    <w:p w:rsidR="009D3FE2" w:rsidRPr="00D61DD3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61DD3">
        <w:rPr>
          <w:rFonts w:ascii="Times New Roman" w:hAnsi="Times New Roman" w:cs="Times New Roman"/>
          <w:sz w:val="28"/>
          <w:szCs w:val="24"/>
        </w:rPr>
        <w:lastRenderedPageBreak/>
        <w:t>Центром образовательного процесса школы является ребенок. Именно ученик – субъект образовательного процесса, и задача школы – предоставить ему самые широкие возможности для успешного освоения выбранной образовательной программы, создать условия для наиболее полной реализации целевого выбора учащегося.</w:t>
      </w:r>
    </w:p>
    <w:p w:rsidR="009D3FE2" w:rsidRDefault="009D3FE2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61DD3">
        <w:rPr>
          <w:rFonts w:ascii="Times New Roman" w:hAnsi="Times New Roman" w:cs="Times New Roman"/>
          <w:sz w:val="28"/>
          <w:szCs w:val="24"/>
        </w:rPr>
        <w:t>Следуя этому, школой предоставляется широкий спектр для выбора музыкальных инструментов и пения, продолжительности обучения.</w:t>
      </w:r>
    </w:p>
    <w:p w:rsidR="00A81D58" w:rsidRPr="00A81D58" w:rsidRDefault="00A81D58" w:rsidP="00EE6F7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81D58">
        <w:rPr>
          <w:rFonts w:ascii="Times New Roman" w:hAnsi="Times New Roman" w:cs="Times New Roman"/>
          <w:b/>
          <w:sz w:val="28"/>
          <w:szCs w:val="24"/>
          <w:u w:val="single"/>
        </w:rPr>
        <w:t>Выводы:</w:t>
      </w:r>
    </w:p>
    <w:p w:rsidR="00EC5CE6" w:rsidRPr="00D61DD3" w:rsidRDefault="00A81D58" w:rsidP="00093C0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Цели реализуемых Школой образовательных программ ориентированы на результаты освоения ОП всеми обучающимися с учетом их индивидуальных особенностей и возможностей. Содержательное наполнение учебного плана соответствует требованиям действующих нормативно-правовых документов. Используемые в учебном процессе программы учебных предметов отражают специфику каждой реализу</w:t>
      </w:r>
      <w:r w:rsidR="00093C02">
        <w:rPr>
          <w:rFonts w:ascii="Times New Roman" w:hAnsi="Times New Roman" w:cs="Times New Roman"/>
          <w:sz w:val="28"/>
          <w:szCs w:val="24"/>
        </w:rPr>
        <w:t>емой образовательной программы.</w:t>
      </w:r>
    </w:p>
    <w:p w:rsidR="001E11FA" w:rsidRPr="00C849E9" w:rsidRDefault="001E11FA" w:rsidP="005B38F1">
      <w:pPr>
        <w:pStyle w:val="a3"/>
        <w:tabs>
          <w:tab w:val="left" w:pos="2910"/>
        </w:tabs>
        <w:ind w:left="1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11FA">
        <w:rPr>
          <w:rFonts w:ascii="Times New Roman" w:hAnsi="Times New Roman" w:cs="Times New Roman"/>
          <w:b/>
          <w:i/>
          <w:sz w:val="28"/>
          <w:szCs w:val="28"/>
        </w:rPr>
        <w:t>Методическая работа</w:t>
      </w:r>
      <w:r w:rsidR="00EC5CE6">
        <w:rPr>
          <w:rFonts w:ascii="Times New Roman" w:hAnsi="Times New Roman" w:cs="Times New Roman"/>
          <w:b/>
          <w:i/>
          <w:sz w:val="28"/>
          <w:szCs w:val="28"/>
        </w:rPr>
        <w:t xml:space="preserve"> ДШИ</w:t>
      </w:r>
    </w:p>
    <w:p w:rsidR="001E11FA" w:rsidRPr="004C2EA5" w:rsidRDefault="001E11FA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Наиболее распространёнными формами методической работы являются: проведение открытых уроков, написание докладов, методических сообщений, участие в конференциях, посещение семинаров, мастер-классов, подготовка учащихся к конкурсам, к сольным концертам.</w:t>
      </w:r>
    </w:p>
    <w:p w:rsidR="001E11FA" w:rsidRPr="004C2EA5" w:rsidRDefault="001E11FA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 xml:space="preserve">Методическая работа преподавателей школы проводится в соответствии с учебным планом. </w:t>
      </w:r>
    </w:p>
    <w:p w:rsidR="001E11FA" w:rsidRPr="004C2EA5" w:rsidRDefault="001E11FA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 xml:space="preserve">Проведена большая работа по созданию пакета документов для реализации дополнительных предпрофессиональных и общеразвивающих программ по видам искусств. </w:t>
      </w:r>
    </w:p>
    <w:p w:rsidR="001E11FA" w:rsidRPr="004C2EA5" w:rsidRDefault="001E11FA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 xml:space="preserve">Школа продолжает реализацию проектов: </w:t>
      </w:r>
    </w:p>
    <w:p w:rsidR="001E11FA" w:rsidRPr="00D61D06" w:rsidRDefault="001E11FA" w:rsidP="008D3C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61D06">
        <w:rPr>
          <w:rFonts w:ascii="Times New Roman" w:hAnsi="Times New Roman" w:cs="Times New Roman"/>
          <w:sz w:val="28"/>
          <w:szCs w:val="24"/>
        </w:rPr>
        <w:t>Культурно-просветительский проект «Классика - детям»;</w:t>
      </w:r>
    </w:p>
    <w:p w:rsidR="001E11FA" w:rsidRPr="00D61D06" w:rsidRDefault="001E11FA" w:rsidP="008D3C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61D06">
        <w:rPr>
          <w:rFonts w:ascii="Times New Roman" w:hAnsi="Times New Roman" w:cs="Times New Roman"/>
          <w:sz w:val="28"/>
          <w:szCs w:val="24"/>
        </w:rPr>
        <w:t>Культурно-просветительский проект «Музыкальный абонемент»;</w:t>
      </w:r>
    </w:p>
    <w:p w:rsidR="001E11FA" w:rsidRDefault="001E11FA" w:rsidP="008D3C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61D06">
        <w:rPr>
          <w:rFonts w:ascii="Times New Roman" w:hAnsi="Times New Roman" w:cs="Times New Roman"/>
          <w:sz w:val="28"/>
          <w:szCs w:val="24"/>
        </w:rPr>
        <w:t>Культурно-просветительский проект «Дошколёнок»;</w:t>
      </w:r>
    </w:p>
    <w:p w:rsidR="00064E21" w:rsidRDefault="00064E21" w:rsidP="008D3C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61D06">
        <w:rPr>
          <w:rFonts w:ascii="Times New Roman" w:hAnsi="Times New Roman" w:cs="Times New Roman"/>
          <w:sz w:val="28"/>
          <w:szCs w:val="24"/>
        </w:rPr>
        <w:t>Культурно-просветительский проект</w:t>
      </w:r>
      <w:r>
        <w:rPr>
          <w:rFonts w:ascii="Times New Roman" w:hAnsi="Times New Roman" w:cs="Times New Roman"/>
          <w:sz w:val="28"/>
          <w:szCs w:val="24"/>
        </w:rPr>
        <w:t xml:space="preserve"> «Татьянин день»;</w:t>
      </w:r>
    </w:p>
    <w:p w:rsidR="00064E21" w:rsidRPr="00D61D06" w:rsidRDefault="00064E21" w:rsidP="008D3C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61D06">
        <w:rPr>
          <w:rFonts w:ascii="Times New Roman" w:hAnsi="Times New Roman" w:cs="Times New Roman"/>
          <w:sz w:val="28"/>
          <w:szCs w:val="24"/>
        </w:rPr>
        <w:t>Культурно-</w:t>
      </w:r>
      <w:r w:rsidR="0011739F">
        <w:rPr>
          <w:rFonts w:ascii="Times New Roman" w:hAnsi="Times New Roman" w:cs="Times New Roman"/>
          <w:sz w:val="28"/>
          <w:szCs w:val="24"/>
        </w:rPr>
        <w:t xml:space="preserve">образовательный </w:t>
      </w:r>
      <w:r w:rsidRPr="00D61D06">
        <w:rPr>
          <w:rFonts w:ascii="Times New Roman" w:hAnsi="Times New Roman" w:cs="Times New Roman"/>
          <w:sz w:val="28"/>
          <w:szCs w:val="24"/>
        </w:rPr>
        <w:t>проект</w:t>
      </w:r>
      <w:r>
        <w:rPr>
          <w:rFonts w:ascii="Times New Roman" w:hAnsi="Times New Roman" w:cs="Times New Roman"/>
          <w:sz w:val="28"/>
          <w:szCs w:val="24"/>
        </w:rPr>
        <w:t xml:space="preserve"> «Скрипки встречаются в Железногорске»;</w:t>
      </w:r>
    </w:p>
    <w:p w:rsidR="00266CCE" w:rsidRPr="00266CCE" w:rsidRDefault="00064E21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Целью проектов</w:t>
      </w:r>
      <w:r w:rsidR="00266CCE" w:rsidRPr="00266CCE">
        <w:rPr>
          <w:rFonts w:ascii="Times New Roman" w:hAnsi="Times New Roman" w:cs="Times New Roman"/>
          <w:sz w:val="28"/>
          <w:szCs w:val="24"/>
        </w:rPr>
        <w:t xml:space="preserve"> является формирование интереса широкой аудитории к музыкальной культуре,</w:t>
      </w:r>
      <w:r>
        <w:rPr>
          <w:rFonts w:ascii="Times New Roman" w:hAnsi="Times New Roman" w:cs="Times New Roman"/>
          <w:sz w:val="28"/>
          <w:szCs w:val="24"/>
        </w:rPr>
        <w:t xml:space="preserve"> великому музыкальному наследию.</w:t>
      </w:r>
    </w:p>
    <w:p w:rsidR="00266CCE" w:rsidRPr="00266CCE" w:rsidRDefault="00266CCE" w:rsidP="00EE6F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66CCE">
        <w:rPr>
          <w:rFonts w:ascii="Times New Roman" w:hAnsi="Times New Roman" w:cs="Times New Roman"/>
          <w:sz w:val="28"/>
          <w:szCs w:val="24"/>
        </w:rPr>
        <w:lastRenderedPageBreak/>
        <w:t>Задачи</w:t>
      </w:r>
      <w:r w:rsidR="00B402F6">
        <w:rPr>
          <w:rFonts w:ascii="Times New Roman" w:hAnsi="Times New Roman" w:cs="Times New Roman"/>
          <w:sz w:val="28"/>
          <w:szCs w:val="24"/>
        </w:rPr>
        <w:t>,</w:t>
      </w:r>
      <w:r w:rsidRPr="00266CCE">
        <w:rPr>
          <w:rFonts w:ascii="Times New Roman" w:hAnsi="Times New Roman" w:cs="Times New Roman"/>
          <w:sz w:val="28"/>
          <w:szCs w:val="24"/>
        </w:rPr>
        <w:t xml:space="preserve"> проводимых в рамках проекта мероприятий</w:t>
      </w:r>
      <w:r w:rsidR="00B402F6">
        <w:rPr>
          <w:rFonts w:ascii="Times New Roman" w:hAnsi="Times New Roman" w:cs="Times New Roman"/>
          <w:sz w:val="28"/>
          <w:szCs w:val="24"/>
        </w:rPr>
        <w:t>,</w:t>
      </w:r>
      <w:r w:rsidRPr="00266CCE">
        <w:rPr>
          <w:rFonts w:ascii="Times New Roman" w:hAnsi="Times New Roman" w:cs="Times New Roman"/>
          <w:sz w:val="28"/>
          <w:szCs w:val="24"/>
        </w:rPr>
        <w:t xml:space="preserve"> направлены на пропаганду музыкального искусства в городе, формирование нравственных ценностей, воспитание патриотических чувств; укрепление культурно-просветительских позиций школы, престижа профессии музыканта.</w:t>
      </w:r>
    </w:p>
    <w:p w:rsidR="001E11FA" w:rsidRDefault="001E11FA" w:rsidP="004C2EA5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Показатели престижно</w:t>
      </w:r>
      <w:r w:rsidR="004C2EA5">
        <w:rPr>
          <w:rFonts w:ascii="Times New Roman" w:hAnsi="Times New Roman" w:cs="Times New Roman"/>
          <w:sz w:val="28"/>
          <w:szCs w:val="24"/>
        </w:rPr>
        <w:t>сти образовательного учреждения:</w:t>
      </w:r>
    </w:p>
    <w:p w:rsidR="00EB0C7A" w:rsidRPr="004C2EA5" w:rsidRDefault="00EB0C7A" w:rsidP="004C2EA5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28"/>
          <w:szCs w:val="24"/>
        </w:rPr>
      </w:pPr>
    </w:p>
    <w:p w:rsidR="001E11FA" w:rsidRPr="004C2EA5" w:rsidRDefault="001E11FA" w:rsidP="00A97D3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Квалификация преподавателей</w:t>
      </w:r>
    </w:p>
    <w:p w:rsidR="001E11FA" w:rsidRPr="004C2EA5" w:rsidRDefault="001E11FA" w:rsidP="00A97D3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Развитая материально-техническая база</w:t>
      </w:r>
    </w:p>
    <w:p w:rsidR="001E11FA" w:rsidRPr="004C2EA5" w:rsidRDefault="001E11FA" w:rsidP="00A97D3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Активная концертная деятельность преподавателей и учащихся</w:t>
      </w:r>
    </w:p>
    <w:p w:rsidR="001E11FA" w:rsidRPr="004C2EA5" w:rsidRDefault="001E11FA" w:rsidP="00A97D3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Успешные (знаменитые) выпускники (не только музыканты)</w:t>
      </w:r>
    </w:p>
    <w:p w:rsidR="001E11FA" w:rsidRPr="004C2EA5" w:rsidRDefault="001E11FA" w:rsidP="00A97D3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Сложившееся общественное мнение\признание (бренд)</w:t>
      </w:r>
    </w:p>
    <w:p w:rsidR="001E11FA" w:rsidRPr="004C2EA5" w:rsidRDefault="001E11FA" w:rsidP="00A97D3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Известность Школы в Красноярске, крае, регионе и т.д.</w:t>
      </w:r>
    </w:p>
    <w:p w:rsidR="0067748C" w:rsidRPr="0011739F" w:rsidRDefault="001E11FA" w:rsidP="0011739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Личный авторитет директора</w:t>
      </w:r>
    </w:p>
    <w:p w:rsidR="001E11FA" w:rsidRPr="004C2EA5" w:rsidRDefault="001E11FA" w:rsidP="004C2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Структура методических объединений школы</w:t>
      </w:r>
    </w:p>
    <w:p w:rsidR="001E11FA" w:rsidRPr="004C2EA5" w:rsidRDefault="001E11FA" w:rsidP="00A97D3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Методическое объединение преподавателей фортепиано;</w:t>
      </w:r>
    </w:p>
    <w:p w:rsidR="001E11FA" w:rsidRPr="004C2EA5" w:rsidRDefault="001E11FA" w:rsidP="00A97D3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Методическое объединение преподавателей оркестровых инструментов;</w:t>
      </w:r>
    </w:p>
    <w:p w:rsidR="001E11FA" w:rsidRPr="004C2EA5" w:rsidRDefault="001E11FA" w:rsidP="00A97D3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 xml:space="preserve">Методическое объединение преподавателей народных инструментов; </w:t>
      </w:r>
    </w:p>
    <w:p w:rsidR="001E11FA" w:rsidRDefault="001E11FA" w:rsidP="00A97D3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 xml:space="preserve">Методическое объединение преподавателей теоретических </w:t>
      </w:r>
      <w:r w:rsidR="00064E21">
        <w:rPr>
          <w:rFonts w:ascii="Times New Roman" w:hAnsi="Times New Roman" w:cs="Times New Roman"/>
          <w:sz w:val="28"/>
          <w:szCs w:val="24"/>
        </w:rPr>
        <w:t xml:space="preserve">и хоровых </w:t>
      </w:r>
      <w:r w:rsidRPr="004C2EA5">
        <w:rPr>
          <w:rFonts w:ascii="Times New Roman" w:hAnsi="Times New Roman" w:cs="Times New Roman"/>
          <w:sz w:val="28"/>
          <w:szCs w:val="24"/>
        </w:rPr>
        <w:t>дисциплин;</w:t>
      </w:r>
    </w:p>
    <w:p w:rsidR="001E11FA" w:rsidRPr="004C2EA5" w:rsidRDefault="001E11FA" w:rsidP="00A97D3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C2EA5">
        <w:rPr>
          <w:rFonts w:ascii="Times New Roman" w:hAnsi="Times New Roman" w:cs="Times New Roman"/>
          <w:sz w:val="28"/>
          <w:szCs w:val="24"/>
        </w:rPr>
        <w:t>Методическое объединение преподавателей пр</w:t>
      </w:r>
      <w:r w:rsidR="00096728">
        <w:rPr>
          <w:rFonts w:ascii="Times New Roman" w:hAnsi="Times New Roman" w:cs="Times New Roman"/>
          <w:sz w:val="28"/>
          <w:szCs w:val="24"/>
        </w:rPr>
        <w:t xml:space="preserve">едметов </w:t>
      </w:r>
      <w:proofErr w:type="spellStart"/>
      <w:r w:rsidR="00096728">
        <w:rPr>
          <w:rFonts w:ascii="Times New Roman" w:hAnsi="Times New Roman" w:cs="Times New Roman"/>
          <w:sz w:val="28"/>
          <w:szCs w:val="24"/>
        </w:rPr>
        <w:t>общеэстетического</w:t>
      </w:r>
      <w:proofErr w:type="spellEnd"/>
      <w:r w:rsidR="00096728">
        <w:rPr>
          <w:rFonts w:ascii="Times New Roman" w:hAnsi="Times New Roman" w:cs="Times New Roman"/>
          <w:sz w:val="28"/>
          <w:szCs w:val="24"/>
        </w:rPr>
        <w:t xml:space="preserve"> цикла.</w:t>
      </w:r>
    </w:p>
    <w:p w:rsidR="001E11FA" w:rsidRDefault="001E11FA" w:rsidP="001E11FA">
      <w:pPr>
        <w:pStyle w:val="a3"/>
        <w:tabs>
          <w:tab w:val="left" w:pos="2910"/>
        </w:tabs>
        <w:ind w:left="1429"/>
        <w:rPr>
          <w:rFonts w:ascii="Times New Roman" w:hAnsi="Times New Roman" w:cs="Times New Roman"/>
          <w:sz w:val="28"/>
          <w:szCs w:val="28"/>
        </w:rPr>
      </w:pPr>
    </w:p>
    <w:p w:rsidR="00421CFC" w:rsidRPr="005B38F1" w:rsidRDefault="00EC5CE6" w:rsidP="00EC5C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B38F1">
        <w:rPr>
          <w:rFonts w:ascii="Times New Roman" w:eastAsia="Calibri" w:hAnsi="Times New Roman" w:cs="Times New Roman"/>
          <w:b/>
          <w:i/>
          <w:sz w:val="28"/>
          <w:szCs w:val="28"/>
        </w:rPr>
        <w:t>МО преподавателей фортепиано</w:t>
      </w:r>
    </w:p>
    <w:p w:rsidR="00EC5CE6" w:rsidRPr="00836E6A" w:rsidRDefault="00836E6A" w:rsidP="00836E6A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</w:rPr>
      </w:pPr>
      <w:r w:rsidRPr="00836E6A">
        <w:rPr>
          <w:rFonts w:ascii="Times New Roman" w:hAnsi="Times New Roman" w:cs="Times New Roman"/>
          <w:sz w:val="28"/>
          <w:szCs w:val="28"/>
        </w:rPr>
        <w:tab/>
      </w:r>
      <w:r w:rsidRPr="00836E6A">
        <w:rPr>
          <w:rFonts w:ascii="Times New Roman" w:hAnsi="Times New Roman" w:cs="Times New Roman"/>
          <w:b/>
          <w:sz w:val="28"/>
          <w:szCs w:val="28"/>
        </w:rPr>
        <w:t>Центральная школа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>02.06. В.В.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Евтеева Доклад Э.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Григ «Лирические пьесы». Исполнительский анализ и способы работы, преодоление технических трудностей.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 xml:space="preserve">03.06. Чапала Е.Г. Методическое сообщение на тему «Новое в фортепианном репертуаре. Хоакин Турина, Хоакин </w:t>
      </w:r>
      <w:proofErr w:type="spellStart"/>
      <w:r>
        <w:rPr>
          <w:rFonts w:ascii="Times New Roman" w:hAnsi="Times New Roman" w:cs="Times New Roman"/>
          <w:sz w:val="28"/>
          <w:szCs w:val="24"/>
        </w:rPr>
        <w:t>Родриго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  <w:r w:rsidRPr="00152C41">
        <w:rPr>
          <w:rFonts w:ascii="Times New Roman" w:hAnsi="Times New Roman" w:cs="Times New Roman"/>
          <w:sz w:val="28"/>
          <w:szCs w:val="24"/>
        </w:rPr>
        <w:t>.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>29.08. Т.А.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Петрова Доклад на тему «Из опыта работы по концертмейстерскому классу».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>06.10. Т.А.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152C41">
        <w:rPr>
          <w:rFonts w:ascii="Times New Roman" w:hAnsi="Times New Roman" w:cs="Times New Roman"/>
          <w:sz w:val="28"/>
          <w:szCs w:val="24"/>
        </w:rPr>
        <w:t>Земелева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 xml:space="preserve">  «</w:t>
      </w:r>
      <w:proofErr w:type="gramEnd"/>
      <w:r w:rsidRPr="00152C41">
        <w:rPr>
          <w:rFonts w:ascii="Times New Roman" w:hAnsi="Times New Roman" w:cs="Times New Roman"/>
          <w:sz w:val="28"/>
          <w:szCs w:val="24"/>
        </w:rPr>
        <w:t>Знакомство с занимательной полифонией 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52C41">
        <w:rPr>
          <w:rFonts w:ascii="Times New Roman" w:hAnsi="Times New Roman" w:cs="Times New Roman"/>
          <w:sz w:val="28"/>
          <w:szCs w:val="24"/>
        </w:rPr>
        <w:t>Боровинской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>»;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>08.06.-05.07. Т.А.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52C41">
        <w:rPr>
          <w:rFonts w:ascii="Times New Roman" w:hAnsi="Times New Roman" w:cs="Times New Roman"/>
          <w:sz w:val="28"/>
          <w:szCs w:val="24"/>
        </w:rPr>
        <w:t>Земелева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 xml:space="preserve"> прошла курсы Е.А.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52C41">
        <w:rPr>
          <w:rFonts w:ascii="Times New Roman" w:hAnsi="Times New Roman" w:cs="Times New Roman"/>
          <w:sz w:val="28"/>
          <w:szCs w:val="24"/>
        </w:rPr>
        <w:t>Олерской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 xml:space="preserve"> (объемом 60 часов) на тему: «Методы развития виртуозности у учащихся по классу фортепиано».</w:t>
      </w:r>
    </w:p>
    <w:p w:rsidR="00152C41" w:rsidRPr="00152C41" w:rsidRDefault="00096728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11.08.-24.08. Асс</w:t>
      </w:r>
      <w:r w:rsidR="00152C41" w:rsidRPr="00152C41">
        <w:rPr>
          <w:rFonts w:ascii="Times New Roman" w:hAnsi="Times New Roman" w:cs="Times New Roman"/>
          <w:sz w:val="28"/>
          <w:szCs w:val="24"/>
        </w:rPr>
        <w:t>оциация школ искусств РОСАТОМА под руководством Ю.А.</w:t>
      </w:r>
      <w:r w:rsidR="00152C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52C41" w:rsidRPr="00152C41">
        <w:rPr>
          <w:rFonts w:ascii="Times New Roman" w:hAnsi="Times New Roman" w:cs="Times New Roman"/>
          <w:sz w:val="28"/>
          <w:szCs w:val="24"/>
        </w:rPr>
        <w:t>Башмета</w:t>
      </w:r>
      <w:proofErr w:type="spellEnd"/>
      <w:r w:rsidR="00152C41" w:rsidRPr="00152C41">
        <w:rPr>
          <w:rFonts w:ascii="Times New Roman" w:hAnsi="Times New Roman" w:cs="Times New Roman"/>
          <w:sz w:val="28"/>
          <w:szCs w:val="24"/>
        </w:rPr>
        <w:t>. Творческая смена г.</w:t>
      </w:r>
      <w:r w:rsidR="00152C41">
        <w:rPr>
          <w:rFonts w:ascii="Times New Roman" w:hAnsi="Times New Roman" w:cs="Times New Roman"/>
          <w:sz w:val="28"/>
          <w:szCs w:val="24"/>
        </w:rPr>
        <w:t xml:space="preserve"> </w:t>
      </w:r>
      <w:r w:rsidR="00152C41" w:rsidRPr="00152C41">
        <w:rPr>
          <w:rFonts w:ascii="Times New Roman" w:hAnsi="Times New Roman" w:cs="Times New Roman"/>
          <w:sz w:val="28"/>
          <w:szCs w:val="24"/>
        </w:rPr>
        <w:t>Москва. Благодарственное письмо Е.В.</w:t>
      </w:r>
      <w:r w:rsidR="00152C41">
        <w:rPr>
          <w:rFonts w:ascii="Times New Roman" w:hAnsi="Times New Roman" w:cs="Times New Roman"/>
          <w:sz w:val="28"/>
          <w:szCs w:val="24"/>
        </w:rPr>
        <w:t xml:space="preserve"> </w:t>
      </w:r>
      <w:r w:rsidR="00152C41" w:rsidRPr="00152C41">
        <w:rPr>
          <w:rFonts w:ascii="Times New Roman" w:hAnsi="Times New Roman" w:cs="Times New Roman"/>
          <w:sz w:val="28"/>
          <w:szCs w:val="24"/>
        </w:rPr>
        <w:t>Фалькенберг за содействие в организации и проведении выступлений Детского симфонического оркестра на Фестивале юношеских оркестров мира (парк «Зарядье»), на праздновании 80-летия атомной промышленности в г.</w:t>
      </w:r>
      <w:r w:rsidR="00152C41">
        <w:rPr>
          <w:rFonts w:ascii="Times New Roman" w:hAnsi="Times New Roman" w:cs="Times New Roman"/>
          <w:sz w:val="28"/>
          <w:szCs w:val="24"/>
        </w:rPr>
        <w:t xml:space="preserve"> </w:t>
      </w:r>
      <w:r w:rsidR="00152C41" w:rsidRPr="00152C41">
        <w:rPr>
          <w:rFonts w:ascii="Times New Roman" w:hAnsi="Times New Roman" w:cs="Times New Roman"/>
          <w:sz w:val="28"/>
          <w:szCs w:val="24"/>
        </w:rPr>
        <w:t>Электростали и в Государственной корпорации по атомной энергии «</w:t>
      </w:r>
      <w:proofErr w:type="spellStart"/>
      <w:r w:rsidR="00152C41" w:rsidRPr="00152C41">
        <w:rPr>
          <w:rFonts w:ascii="Times New Roman" w:hAnsi="Times New Roman" w:cs="Times New Roman"/>
          <w:sz w:val="28"/>
          <w:szCs w:val="24"/>
        </w:rPr>
        <w:t>Росатом</w:t>
      </w:r>
      <w:proofErr w:type="spellEnd"/>
      <w:r w:rsidR="00152C41" w:rsidRPr="00152C41">
        <w:rPr>
          <w:rFonts w:ascii="Times New Roman" w:hAnsi="Times New Roman" w:cs="Times New Roman"/>
          <w:sz w:val="28"/>
          <w:szCs w:val="24"/>
        </w:rPr>
        <w:t>» в г.</w:t>
      </w:r>
      <w:r w:rsidR="00152C41">
        <w:rPr>
          <w:rFonts w:ascii="Times New Roman" w:hAnsi="Times New Roman" w:cs="Times New Roman"/>
          <w:sz w:val="28"/>
          <w:szCs w:val="24"/>
        </w:rPr>
        <w:t xml:space="preserve"> </w:t>
      </w:r>
      <w:r w:rsidR="00152C41" w:rsidRPr="00152C41">
        <w:rPr>
          <w:rFonts w:ascii="Times New Roman" w:hAnsi="Times New Roman" w:cs="Times New Roman"/>
          <w:sz w:val="28"/>
          <w:szCs w:val="24"/>
        </w:rPr>
        <w:t>Москве.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>06.10. Е.В.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Фалькенберг Свидетельство о публикации на Всероссийском педагогическом портале ФГОС. Работа «Д.Б.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52C41">
        <w:rPr>
          <w:rFonts w:ascii="Times New Roman" w:hAnsi="Times New Roman" w:cs="Times New Roman"/>
          <w:sz w:val="28"/>
          <w:szCs w:val="24"/>
        </w:rPr>
        <w:t>Кабалевский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>. Воспитание ума и сердца. Дорогой восхищения».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>04.12. Т.А.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Винтер Открытые методические чтения «</w:t>
      </w:r>
      <w:proofErr w:type="spellStart"/>
      <w:r w:rsidRPr="00152C41">
        <w:rPr>
          <w:rFonts w:ascii="Times New Roman" w:hAnsi="Times New Roman" w:cs="Times New Roman"/>
          <w:sz w:val="28"/>
          <w:szCs w:val="24"/>
        </w:rPr>
        <w:t>Дивногорские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 xml:space="preserve"> ассамблеи Неформат-2025».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Презентация учебного пособия «Примерный репертуарный список по учебному предмету «Концертмейстерский класс»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C41">
        <w:rPr>
          <w:rFonts w:ascii="Times New Roman" w:hAnsi="Times New Roman" w:cs="Times New Roman"/>
          <w:sz w:val="28"/>
          <w:szCs w:val="24"/>
        </w:rPr>
        <w:t>(виолончель, балалайка)</w:t>
      </w:r>
      <w:proofErr w:type="gramStart"/>
      <w:r w:rsidRPr="00152C41">
        <w:rPr>
          <w:rFonts w:ascii="Times New Roman" w:hAnsi="Times New Roman" w:cs="Times New Roman"/>
          <w:sz w:val="28"/>
          <w:szCs w:val="24"/>
        </w:rPr>
        <w:t>».Методические</w:t>
      </w:r>
      <w:proofErr w:type="gramEnd"/>
      <w:r w:rsidRPr="00152C41">
        <w:rPr>
          <w:rFonts w:ascii="Times New Roman" w:hAnsi="Times New Roman" w:cs="Times New Roman"/>
          <w:sz w:val="28"/>
          <w:szCs w:val="24"/>
        </w:rPr>
        <w:t xml:space="preserve"> рекомендации по обучению навыкам аккомпанемента.</w:t>
      </w:r>
    </w:p>
    <w:p w:rsidR="00152C41" w:rsidRPr="00152C41" w:rsidRDefault="00152C41" w:rsidP="00152C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2C41">
        <w:rPr>
          <w:rFonts w:ascii="Times New Roman" w:hAnsi="Times New Roman" w:cs="Times New Roman"/>
          <w:sz w:val="28"/>
          <w:szCs w:val="24"/>
        </w:rPr>
        <w:t xml:space="preserve">Адресная методическая помощь. Индивидуальные консультации учащихся с ведущими преподавателями края: </w:t>
      </w:r>
      <w:proofErr w:type="spellStart"/>
      <w:r w:rsidRPr="00152C41">
        <w:rPr>
          <w:rFonts w:ascii="Times New Roman" w:hAnsi="Times New Roman" w:cs="Times New Roman"/>
          <w:sz w:val="28"/>
          <w:szCs w:val="24"/>
        </w:rPr>
        <w:t>Бернякович</w:t>
      </w:r>
      <w:proofErr w:type="spellEnd"/>
      <w:r w:rsidRPr="00152C41">
        <w:rPr>
          <w:rFonts w:ascii="Times New Roman" w:hAnsi="Times New Roman" w:cs="Times New Roman"/>
          <w:sz w:val="28"/>
          <w:szCs w:val="24"/>
        </w:rPr>
        <w:t xml:space="preserve"> М.И., Оводов С.А., Аксенова Е.А., Мазина А.А.</w:t>
      </w:r>
    </w:p>
    <w:p w:rsidR="00836E6A" w:rsidRPr="00096728" w:rsidRDefault="00836E6A" w:rsidP="00096728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36E6A" w:rsidRDefault="00836E6A" w:rsidP="00836E6A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36E6A">
        <w:rPr>
          <w:rFonts w:ascii="Times New Roman" w:hAnsi="Times New Roman" w:cs="Times New Roman"/>
          <w:b/>
          <w:sz w:val="28"/>
          <w:szCs w:val="24"/>
        </w:rPr>
        <w:t>Отделение 1</w:t>
      </w:r>
    </w:p>
    <w:p w:rsidR="00836E6A" w:rsidRPr="00836E6A" w:rsidRDefault="00836E6A" w:rsidP="00A97D30">
      <w:pPr>
        <w:pStyle w:val="a3"/>
        <w:spacing w:line="276" w:lineRule="auto"/>
        <w:ind w:left="142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 xml:space="preserve">Январь – </w:t>
      </w:r>
      <w:proofErr w:type="spellStart"/>
      <w:r w:rsidRPr="00CD036F">
        <w:rPr>
          <w:rFonts w:ascii="Times New Roman" w:hAnsi="Times New Roman" w:cs="Times New Roman"/>
          <w:sz w:val="28"/>
          <w:szCs w:val="24"/>
        </w:rPr>
        <w:t>Булгина</w:t>
      </w:r>
      <w:proofErr w:type="spellEnd"/>
      <w:r w:rsidRPr="00CD036F">
        <w:rPr>
          <w:rFonts w:ascii="Times New Roman" w:hAnsi="Times New Roman" w:cs="Times New Roman"/>
          <w:sz w:val="28"/>
          <w:szCs w:val="24"/>
        </w:rPr>
        <w:t xml:space="preserve"> О.И. «Некоторые элементы развития учащихся младших классов»</w:t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 xml:space="preserve">Февраль – Говорова Л.Ю. «Этюды Е. Ф. </w:t>
      </w:r>
      <w:proofErr w:type="spellStart"/>
      <w:r w:rsidRPr="00CD036F">
        <w:rPr>
          <w:rFonts w:ascii="Times New Roman" w:hAnsi="Times New Roman" w:cs="Times New Roman"/>
          <w:sz w:val="28"/>
          <w:szCs w:val="24"/>
        </w:rPr>
        <w:t>Гнесиной</w:t>
      </w:r>
      <w:proofErr w:type="spellEnd"/>
      <w:r w:rsidRPr="00CD036F">
        <w:rPr>
          <w:rFonts w:ascii="Times New Roman" w:hAnsi="Times New Roman" w:cs="Times New Roman"/>
          <w:sz w:val="28"/>
          <w:szCs w:val="24"/>
        </w:rPr>
        <w:t xml:space="preserve"> на начальном этапе обучения»</w:t>
      </w:r>
      <w:r w:rsidRPr="00CD036F">
        <w:rPr>
          <w:rFonts w:ascii="Times New Roman" w:hAnsi="Times New Roman" w:cs="Times New Roman"/>
          <w:sz w:val="28"/>
          <w:szCs w:val="24"/>
        </w:rPr>
        <w:tab/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>Март – Агафонова Л.Ю. «Работа над двойными нотами. Гаммы, этюды»</w:t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>Апрель – Колокольцева З.И. Открытый урок «Работа над преодолением технических трудностей на уроке специального фортепиано с учеником 6 класса Шакировым А.»</w:t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 xml:space="preserve">Май - Родюкевич Е.Н. «Программные этюды Ф. </w:t>
      </w:r>
      <w:proofErr w:type="spellStart"/>
      <w:r w:rsidRPr="00CD036F">
        <w:rPr>
          <w:rFonts w:ascii="Times New Roman" w:hAnsi="Times New Roman" w:cs="Times New Roman"/>
          <w:sz w:val="28"/>
          <w:szCs w:val="24"/>
        </w:rPr>
        <w:t>Бургмюллера</w:t>
      </w:r>
      <w:proofErr w:type="spellEnd"/>
      <w:r w:rsidRPr="00CD036F">
        <w:rPr>
          <w:rFonts w:ascii="Times New Roman" w:hAnsi="Times New Roman" w:cs="Times New Roman"/>
          <w:sz w:val="28"/>
          <w:szCs w:val="24"/>
        </w:rPr>
        <w:t xml:space="preserve"> – дополнение технического развития учащихся»</w:t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>Сентябрь - Васенкова В.М. «Крупная техника»</w:t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 xml:space="preserve">Октябрь – </w:t>
      </w:r>
      <w:proofErr w:type="spellStart"/>
      <w:r w:rsidRPr="00CD036F">
        <w:rPr>
          <w:rFonts w:ascii="Times New Roman" w:hAnsi="Times New Roman" w:cs="Times New Roman"/>
          <w:sz w:val="28"/>
          <w:szCs w:val="24"/>
        </w:rPr>
        <w:t>Хрушкова</w:t>
      </w:r>
      <w:proofErr w:type="spellEnd"/>
      <w:r w:rsidRPr="00CD036F">
        <w:rPr>
          <w:rFonts w:ascii="Times New Roman" w:hAnsi="Times New Roman" w:cs="Times New Roman"/>
          <w:sz w:val="28"/>
          <w:szCs w:val="24"/>
        </w:rPr>
        <w:t xml:space="preserve"> Е.В. «Позиционная игра. Начальный этап обучения»</w:t>
      </w:r>
    </w:p>
    <w:p w:rsidR="00CD036F" w:rsidRPr="00CD036F" w:rsidRDefault="00CD036F" w:rsidP="00CD03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D036F">
        <w:rPr>
          <w:rFonts w:ascii="Times New Roman" w:hAnsi="Times New Roman" w:cs="Times New Roman"/>
          <w:sz w:val="28"/>
          <w:szCs w:val="24"/>
        </w:rPr>
        <w:t>Ноябрь – Мотовилова Л.В. «Подготовка к техническому зачёту. Работа над мелкой техникой»</w:t>
      </w:r>
    </w:p>
    <w:p w:rsidR="005B38F1" w:rsidRPr="00096728" w:rsidRDefault="00CD4C29" w:rsidP="000967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38F1">
        <w:rPr>
          <w:rFonts w:ascii="Times New Roman" w:hAnsi="Times New Roman" w:cs="Times New Roman"/>
          <w:b/>
          <w:i/>
          <w:sz w:val="28"/>
          <w:szCs w:val="28"/>
        </w:rPr>
        <w:lastRenderedPageBreak/>
        <w:t>МО преподавателей оркестровых инструментов.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Февраль. Концерт учащихся конкурсной группы «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Espressivo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>. Cantabile. Vivo» в рамках подготовки к исполнительским конкурсам с последующим методическим обсуждением.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 xml:space="preserve">Март. Исполнительский, методический, 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профориентационный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внеклассно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 xml:space="preserve">-воспитательный проект «Скрипки встречаются в Железногорске». 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Декабрь. Исполнительский конкурс «Волшебный смычок».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 xml:space="preserve">Методические сообщения: 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Май. Е. А. Терехина. «Часто встречаемые проблемы постановки игрового аппарата у начинающих скрипачей и пути их исправления»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А. В. Круглова. «Типичные недостатки скрипичной техники начинающих на примере анализа академических прослушиваний и переводных экзаменов».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Мастер-классы, консультации.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 xml:space="preserve">Март. День открытых дверей ККИ.  Заведующая отделением, ЗРК Красноярского края Л. Ю. Артеменко, преподаватель ККИ А. С. 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Клименкова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 xml:space="preserve">, мастер-классы с ученицей Л. 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Кербер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>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Октябрь. М/к артиста оркестра «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Музыкаeterna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>» Н. Истомина с учащимися духовиками.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>Ноябрь. М/к заведующей кафедрой ОСИ СГИИ им. Д. Хворостовского. Доцента Е. С. Царевой со струнниками.</w:t>
      </w:r>
    </w:p>
    <w:p w:rsidR="003F22C7" w:rsidRPr="003F22C7" w:rsidRDefault="003F22C7" w:rsidP="003F22C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22C7">
        <w:rPr>
          <w:rFonts w:ascii="Times New Roman" w:hAnsi="Times New Roman" w:cs="Times New Roman"/>
          <w:sz w:val="28"/>
          <w:szCs w:val="24"/>
        </w:rPr>
        <w:t xml:space="preserve">Ноябрь. Консультация А. Н. </w:t>
      </w:r>
      <w:proofErr w:type="spellStart"/>
      <w:r w:rsidRPr="003F22C7">
        <w:rPr>
          <w:rFonts w:ascii="Times New Roman" w:hAnsi="Times New Roman" w:cs="Times New Roman"/>
          <w:sz w:val="28"/>
          <w:szCs w:val="24"/>
        </w:rPr>
        <w:t>Комлыка</w:t>
      </w:r>
      <w:proofErr w:type="spellEnd"/>
      <w:r w:rsidRPr="003F22C7">
        <w:rPr>
          <w:rFonts w:ascii="Times New Roman" w:hAnsi="Times New Roman" w:cs="Times New Roman"/>
          <w:sz w:val="28"/>
          <w:szCs w:val="24"/>
        </w:rPr>
        <w:t>, флейтиста, преподавателя СГИИ, артиста оркестра Театра оперы и балета ученицы Зуевой Вероники.</w:t>
      </w:r>
    </w:p>
    <w:p w:rsidR="005B38F1" w:rsidRPr="00657727" w:rsidRDefault="005B38F1" w:rsidP="006577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C29" w:rsidRPr="005B38F1" w:rsidRDefault="00CD4C29" w:rsidP="00CD4C29">
      <w:pPr>
        <w:pStyle w:val="a3"/>
        <w:ind w:left="1428"/>
        <w:rPr>
          <w:rFonts w:ascii="Times New Roman" w:hAnsi="Times New Roman" w:cs="Times New Roman"/>
          <w:b/>
          <w:i/>
          <w:sz w:val="28"/>
          <w:szCs w:val="28"/>
        </w:rPr>
      </w:pPr>
      <w:r w:rsidRPr="005B38F1">
        <w:rPr>
          <w:rFonts w:ascii="Times New Roman" w:hAnsi="Times New Roman" w:cs="Times New Roman"/>
          <w:b/>
          <w:i/>
          <w:sz w:val="28"/>
          <w:szCs w:val="28"/>
        </w:rPr>
        <w:t>МО преподавателей народных инструментов.</w:t>
      </w:r>
    </w:p>
    <w:p w:rsidR="00597B25" w:rsidRPr="001377E5" w:rsidRDefault="00597B25" w:rsidP="00597B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>- Участие в мастер- классе в рамках дня открытых дверей ККИ им. Иванова-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Радкевича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(г.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97B25">
        <w:rPr>
          <w:rFonts w:ascii="Times New Roman" w:hAnsi="Times New Roman" w:cs="Times New Roman"/>
          <w:sz w:val="28"/>
          <w:szCs w:val="24"/>
        </w:rPr>
        <w:t xml:space="preserve">Красноярск).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Стрижак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Степан (гитара) преп. Филимендикова И. О.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Наумкин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Данил (звукорежиссерское) преп. Замятина Н. В.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 xml:space="preserve">- Беларусь г. Минск. Мастер-класс в рамках Международного фестиваля Свои с профессором Минской академии музыки Черняк Леонид Иванович с Александром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Могилевым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и Денисом Нечаевым (преп. Е. П. Пенских)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lastRenderedPageBreak/>
        <w:t xml:space="preserve">- Доклад в рамках работы круглого стола на заседании ОНИ - тема: "Воспитание технических навыков в игре на домре и балалайке" (Векшина А. </w:t>
      </w:r>
      <w:proofErr w:type="gramStart"/>
      <w:r w:rsidRPr="00597B25">
        <w:rPr>
          <w:rFonts w:ascii="Times New Roman" w:hAnsi="Times New Roman" w:cs="Times New Roman"/>
          <w:sz w:val="28"/>
          <w:szCs w:val="24"/>
        </w:rPr>
        <w:t>В. ,</w:t>
      </w:r>
      <w:proofErr w:type="gramEnd"/>
      <w:r w:rsidRPr="00597B25">
        <w:rPr>
          <w:rFonts w:ascii="Times New Roman" w:hAnsi="Times New Roman" w:cs="Times New Roman"/>
          <w:sz w:val="28"/>
          <w:szCs w:val="24"/>
        </w:rPr>
        <w:t xml:space="preserve"> Т. Е. Карпенко, М. И.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Загидулин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 xml:space="preserve"> - Доклад в рамках круглого стола методического заседания ОНИ «Анализ аппликатурных принципов в работе над техническим и инструктивным материалом в младших классах классической гитары» (И.О.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97B25">
        <w:rPr>
          <w:rFonts w:ascii="Times New Roman" w:hAnsi="Times New Roman" w:cs="Times New Roman"/>
          <w:sz w:val="28"/>
          <w:szCs w:val="24"/>
        </w:rPr>
        <w:t xml:space="preserve">Филимендикова, Н. В. Замятина, А. А.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Белан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B25">
        <w:rPr>
          <w:rFonts w:ascii="Times New Roman" w:hAnsi="Times New Roman" w:cs="Times New Roman"/>
          <w:b/>
          <w:sz w:val="28"/>
          <w:szCs w:val="24"/>
        </w:rPr>
        <w:t>Апрель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 xml:space="preserve">- В рамках дня открытых дверей в СГИИ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им.Д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. Хворостовского, мастер-класс с профессором и заслуженным артистом РФ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В.П.Зеленым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(домра) Малюгина Алена, Савицкая Евгения и Митяев Николай, преп. Карпенко Т. Е.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>- Концерт ОНИ в рамках юбилея г. Железногорск «Раскрасим город музыкой»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B25">
        <w:rPr>
          <w:rFonts w:ascii="Times New Roman" w:hAnsi="Times New Roman" w:cs="Times New Roman"/>
          <w:b/>
          <w:sz w:val="28"/>
          <w:szCs w:val="24"/>
        </w:rPr>
        <w:t xml:space="preserve">Июнь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 xml:space="preserve">- Участие в мастер-классе с преподавателем Томского музыкального училища Фиделем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Копаневым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(гитара)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Стрижак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Степан (преп. Филимендикова И. О.)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B25">
        <w:rPr>
          <w:rFonts w:ascii="Times New Roman" w:hAnsi="Times New Roman" w:cs="Times New Roman"/>
          <w:b/>
          <w:sz w:val="28"/>
          <w:szCs w:val="24"/>
        </w:rPr>
        <w:t>Сентябрь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>- Совместный классный час для учащихся класса домра, балалайка, баян, аккордеон «Знакомство с ведущими ОРНИ» (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Т.Е.Карпенко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>- Совместный классный час для учащихся класса гитары «Знакомство с ведущими оркестрами гитаристов» (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Н.В.Замятина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, А. А.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Белан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B25">
        <w:rPr>
          <w:rFonts w:ascii="Times New Roman" w:hAnsi="Times New Roman" w:cs="Times New Roman"/>
          <w:b/>
          <w:sz w:val="28"/>
          <w:szCs w:val="24"/>
        </w:rPr>
        <w:t>Октябрь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 xml:space="preserve">- Образовательный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интенсив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в рамках проекта "Домра плюс" "Методика использования фонограмм для повышения мотивации у детей". Преподаватель ДМШ1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им.А.А.Кенеля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г.Абакана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Т.В.Лашкина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Участвовала Макарова Маша, преп. Пенских Е. П. 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B25">
        <w:rPr>
          <w:rFonts w:ascii="Times New Roman" w:hAnsi="Times New Roman" w:cs="Times New Roman"/>
          <w:b/>
          <w:sz w:val="28"/>
          <w:szCs w:val="24"/>
        </w:rPr>
        <w:t>Ноябрь</w:t>
      </w: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>- Краевой проект ККИ им Иванова-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Радкевича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«Музыка без границ». Участники: Могилев Александр (преп. Пенских Е. П.); Минченко Степан (преп. Гринберг О. С.)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Силаков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Иван </w:t>
      </w:r>
      <w:proofErr w:type="gramStart"/>
      <w:r w:rsidRPr="00597B25">
        <w:rPr>
          <w:rFonts w:ascii="Times New Roman" w:hAnsi="Times New Roman" w:cs="Times New Roman"/>
          <w:sz w:val="28"/>
          <w:szCs w:val="24"/>
        </w:rPr>
        <w:t>( преп.</w:t>
      </w:r>
      <w:proofErr w:type="gramEnd"/>
      <w:r w:rsidRPr="00597B2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Белан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А. А.)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Стрижак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Степан (преп. Филимендикова И. О.) Работа с профессорами Новосибирской консерватории: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Кугаевским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Андреем Викторовичем (домра) Филимоновым Кузьмой Владимировичем (гитара).</w:t>
      </w:r>
    </w:p>
    <w:p w:rsidR="00096728" w:rsidRDefault="00096728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97B25" w:rsidRPr="00597B25" w:rsidRDefault="00597B25" w:rsidP="00597B2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B25">
        <w:rPr>
          <w:rFonts w:ascii="Times New Roman" w:hAnsi="Times New Roman" w:cs="Times New Roman"/>
          <w:b/>
          <w:sz w:val="28"/>
          <w:szCs w:val="24"/>
        </w:rPr>
        <w:lastRenderedPageBreak/>
        <w:t>Декабрь</w:t>
      </w:r>
    </w:p>
    <w:p w:rsidR="00BD1043" w:rsidRPr="00096728" w:rsidRDefault="00597B25" w:rsidP="000967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7B25">
        <w:rPr>
          <w:rFonts w:ascii="Times New Roman" w:hAnsi="Times New Roman" w:cs="Times New Roman"/>
          <w:sz w:val="28"/>
          <w:szCs w:val="24"/>
        </w:rPr>
        <w:t xml:space="preserve">- г. Красноярск, мастер-класс в рамках проекта «История гитары» с преподавателем СГИИ им. Д. Хворостовского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Русиновым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Кириллом Сергеевичем (гитара):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Стрижак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Степан преп. Филимендикова И. О. и </w:t>
      </w:r>
      <w:proofErr w:type="spellStart"/>
      <w:r w:rsidRPr="00597B25">
        <w:rPr>
          <w:rFonts w:ascii="Times New Roman" w:hAnsi="Times New Roman" w:cs="Times New Roman"/>
          <w:sz w:val="28"/>
          <w:szCs w:val="24"/>
        </w:rPr>
        <w:t>Силаков</w:t>
      </w:r>
      <w:proofErr w:type="spellEnd"/>
      <w:r w:rsidRPr="00597B25">
        <w:rPr>
          <w:rFonts w:ascii="Times New Roman" w:hAnsi="Times New Roman" w:cs="Times New Roman"/>
          <w:sz w:val="28"/>
          <w:szCs w:val="24"/>
        </w:rPr>
        <w:t xml:space="preserve"> Иван преп. </w:t>
      </w:r>
      <w:proofErr w:type="spellStart"/>
      <w:r w:rsidR="00096728">
        <w:rPr>
          <w:rFonts w:ascii="Times New Roman" w:hAnsi="Times New Roman" w:cs="Times New Roman"/>
          <w:sz w:val="28"/>
          <w:szCs w:val="24"/>
        </w:rPr>
        <w:t>Белан</w:t>
      </w:r>
      <w:proofErr w:type="spellEnd"/>
      <w:r w:rsidR="00096728">
        <w:rPr>
          <w:rFonts w:ascii="Times New Roman" w:hAnsi="Times New Roman" w:cs="Times New Roman"/>
          <w:sz w:val="28"/>
          <w:szCs w:val="24"/>
        </w:rPr>
        <w:t xml:space="preserve"> А. А. </w:t>
      </w:r>
    </w:p>
    <w:p w:rsidR="00421CFC" w:rsidRPr="00B55BDE" w:rsidRDefault="00CD4C29" w:rsidP="00421C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5BDE">
        <w:rPr>
          <w:rFonts w:ascii="Times New Roman" w:hAnsi="Times New Roman" w:cs="Times New Roman"/>
          <w:b/>
          <w:i/>
          <w:sz w:val="28"/>
          <w:szCs w:val="28"/>
        </w:rPr>
        <w:t>МО преподавателей</w:t>
      </w:r>
      <w:r w:rsidR="00421CFC" w:rsidRPr="00B55BDE">
        <w:rPr>
          <w:rFonts w:ascii="Times New Roman" w:hAnsi="Times New Roman" w:cs="Times New Roman"/>
          <w:b/>
          <w:i/>
          <w:sz w:val="28"/>
          <w:szCs w:val="28"/>
        </w:rPr>
        <w:t xml:space="preserve"> теоретических </w:t>
      </w:r>
      <w:r w:rsidRPr="00B55BDE">
        <w:rPr>
          <w:rFonts w:ascii="Times New Roman" w:hAnsi="Times New Roman" w:cs="Times New Roman"/>
          <w:b/>
          <w:i/>
          <w:sz w:val="28"/>
          <w:szCs w:val="28"/>
        </w:rPr>
        <w:t xml:space="preserve">и хоровых </w:t>
      </w:r>
      <w:r w:rsidR="00421CFC" w:rsidRPr="00B55BDE">
        <w:rPr>
          <w:rFonts w:ascii="Times New Roman" w:hAnsi="Times New Roman" w:cs="Times New Roman"/>
          <w:b/>
          <w:i/>
          <w:sz w:val="28"/>
          <w:szCs w:val="28"/>
        </w:rPr>
        <w:t xml:space="preserve">дисциплин </w:t>
      </w:r>
    </w:p>
    <w:p w:rsidR="00B70E77" w:rsidRDefault="00B70E77" w:rsidP="00421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2698"/>
        <w:gridCol w:w="1980"/>
      </w:tblGrid>
      <w:tr w:rsidR="00AA325B" w:rsidTr="00C31D1F">
        <w:tc>
          <w:tcPr>
            <w:tcW w:w="2518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698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0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A325B" w:rsidTr="00C31D1F">
        <w:tc>
          <w:tcPr>
            <w:tcW w:w="251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  <w:tc>
          <w:tcPr>
            <w:tcW w:w="2835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>Разработка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 xml:space="preserve"> по сольфеджио для подготовительного класса на темы:</w:t>
            </w:r>
          </w:p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«Творческое развитие на уроках сольфеджио»</w:t>
            </w:r>
          </w:p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45C">
              <w:rPr>
                <w:rFonts w:ascii="Times New Roman" w:hAnsi="Times New Roman" w:cs="Times New Roman"/>
                <w:sz w:val="24"/>
                <w:szCs w:val="24"/>
              </w:rPr>
              <w:t>. Начальные навыки в освоении муз грамоты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25B" w:rsidRPr="008E3A39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им. </w:t>
            </w:r>
            <w:proofErr w:type="spellStart"/>
            <w:r w:rsidRPr="008E3A39">
              <w:rPr>
                <w:rFonts w:ascii="Times New Roman" w:hAnsi="Times New Roman" w:cs="Times New Roman"/>
                <w:sz w:val="24"/>
                <w:szCs w:val="24"/>
              </w:rPr>
              <w:t>М.П.Мусоргского</w:t>
            </w:r>
            <w:proofErr w:type="spellEnd"/>
            <w:r w:rsidRPr="008E3A39">
              <w:rPr>
                <w:rFonts w:ascii="Times New Roman" w:hAnsi="Times New Roman" w:cs="Times New Roman"/>
                <w:sz w:val="24"/>
                <w:szCs w:val="24"/>
              </w:rPr>
              <w:t>» (Учебные классы, пр. Ленинградский, 45),</w:t>
            </w:r>
          </w:p>
        </w:tc>
        <w:tc>
          <w:tcPr>
            <w:tcW w:w="1980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</w:tr>
      <w:tr w:rsidR="00AA325B" w:rsidTr="00C31D1F">
        <w:tc>
          <w:tcPr>
            <w:tcW w:w="251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  <w:tc>
          <w:tcPr>
            <w:tcW w:w="2835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конкурс-викторина «Песни победы»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им. </w:t>
            </w:r>
            <w:proofErr w:type="spellStart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М.П.Мусоргского</w:t>
            </w:r>
            <w:proofErr w:type="spellEnd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» (Учебные классы, пр. Ленинградский, 45),</w:t>
            </w:r>
          </w:p>
        </w:tc>
        <w:tc>
          <w:tcPr>
            <w:tcW w:w="1980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A325B" w:rsidTr="00C31D1F">
        <w:tc>
          <w:tcPr>
            <w:tcW w:w="251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Шабала О.Н.</w:t>
            </w:r>
          </w:p>
        </w:tc>
        <w:tc>
          <w:tcPr>
            <w:tcW w:w="2835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конкурс-викторина «Песни победы» (для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1A9B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269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им. </w:t>
            </w:r>
            <w:proofErr w:type="spellStart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М.П.Мусоргского</w:t>
            </w:r>
            <w:proofErr w:type="spellEnd"/>
            <w:r w:rsidRPr="009F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A325B" w:rsidTr="00C31D1F">
        <w:tc>
          <w:tcPr>
            <w:tcW w:w="251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 xml:space="preserve">   Дмитриева Е.В.</w:t>
            </w:r>
          </w:p>
        </w:tc>
        <w:tc>
          <w:tcPr>
            <w:tcW w:w="2835" w:type="dxa"/>
          </w:tcPr>
          <w:p w:rsidR="00AA325B" w:rsidRPr="008E3A39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A39">
              <w:rPr>
                <w:rFonts w:ascii="Times New Roman" w:hAnsi="Times New Roman" w:cs="Times New Roman"/>
                <w:sz w:val="24"/>
                <w:szCs w:val="24"/>
              </w:rPr>
              <w:t xml:space="preserve">    Работа в жюри конкурса «Планета талантов»</w:t>
            </w:r>
          </w:p>
        </w:tc>
        <w:tc>
          <w:tcPr>
            <w:tcW w:w="2698" w:type="dxa"/>
          </w:tcPr>
          <w:p w:rsidR="00AA325B" w:rsidRPr="00B318A0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230145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Краевой творческий фестиваль «Таланты без границ» г.Железногорск</w:t>
            </w:r>
            <w:bookmarkEnd w:id="2"/>
          </w:p>
        </w:tc>
        <w:tc>
          <w:tcPr>
            <w:tcW w:w="1980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A325B" w:rsidTr="00C31D1F">
        <w:tc>
          <w:tcPr>
            <w:tcW w:w="2518" w:type="dxa"/>
          </w:tcPr>
          <w:p w:rsidR="00AA325B" w:rsidRPr="008E3A39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  <w:tc>
          <w:tcPr>
            <w:tcW w:w="2835" w:type="dxa"/>
          </w:tcPr>
          <w:p w:rsidR="00AA325B" w:rsidRPr="00CB4DA0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A0">
              <w:rPr>
                <w:rFonts w:ascii="Times New Roman" w:hAnsi="Times New Roman" w:cs="Times New Roman"/>
                <w:sz w:val="24"/>
                <w:szCs w:val="24"/>
              </w:rPr>
              <w:t>Открытый педагогический семинар – практикум «Педагогическая лаборатория».</w:t>
            </w:r>
          </w:p>
          <w:p w:rsidR="00AA325B" w:rsidRPr="008E3A39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A0">
              <w:rPr>
                <w:rFonts w:ascii="Times New Roman" w:hAnsi="Times New Roman" w:cs="Times New Roman"/>
                <w:sz w:val="24"/>
                <w:szCs w:val="24"/>
              </w:rPr>
              <w:t>Выступление с методическим сообщением «Использование современных технологий для повышения эффективности обучения по теоретическим дисциплинам в ДШИ». Благодарственное письмо.</w:t>
            </w:r>
          </w:p>
        </w:tc>
        <w:tc>
          <w:tcPr>
            <w:tcW w:w="2698" w:type="dxa"/>
          </w:tcPr>
          <w:p w:rsidR="00AA325B" w:rsidRPr="00D41D94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hAnsi="Times New Roman" w:cs="Times New Roman"/>
                <w:sz w:val="24"/>
                <w:szCs w:val="24"/>
              </w:rPr>
              <w:t xml:space="preserve">МБУ ДО "Детская школа искусств №2" п. Подгорный </w:t>
            </w:r>
          </w:p>
        </w:tc>
        <w:tc>
          <w:tcPr>
            <w:tcW w:w="1980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AA325B" w:rsidTr="00C31D1F">
        <w:tc>
          <w:tcPr>
            <w:tcW w:w="2518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  <w:tc>
          <w:tcPr>
            <w:tcW w:w="2835" w:type="dxa"/>
          </w:tcPr>
          <w:p w:rsidR="00AA325B" w:rsidRPr="00CB4DA0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4DA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IX Международном педагогическом </w:t>
            </w:r>
            <w:r w:rsidRPr="00CB4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 «Арт-сценарий</w:t>
            </w:r>
            <w:proofErr w:type="gramStart"/>
            <w:r w:rsidRPr="00CB4DA0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  <w:r w:rsidRPr="00CB4DA0">
              <w:rPr>
                <w:rFonts w:ascii="Times New Roman" w:hAnsi="Times New Roman" w:cs="Times New Roman"/>
                <w:sz w:val="24"/>
                <w:szCs w:val="24"/>
              </w:rPr>
              <w:t xml:space="preserve"> Лауреат 3 степени</w:t>
            </w:r>
          </w:p>
        </w:tc>
        <w:tc>
          <w:tcPr>
            <w:tcW w:w="2698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</w:t>
            </w:r>
          </w:p>
          <w:p w:rsidR="00AA325B" w:rsidRPr="00CB4DA0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A0">
              <w:rPr>
                <w:rFonts w:ascii="Times New Roman" w:hAnsi="Times New Roman" w:cs="Times New Roman"/>
                <w:sz w:val="24"/>
                <w:szCs w:val="24"/>
              </w:rPr>
              <w:t>Куратор ГАПОУ «</w:t>
            </w:r>
            <w:proofErr w:type="spellStart"/>
            <w:r w:rsidRPr="00CB4DA0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B4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искусств» МК республики Татарстан</w:t>
            </w:r>
          </w:p>
        </w:tc>
        <w:tc>
          <w:tcPr>
            <w:tcW w:w="1980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 г.</w:t>
            </w:r>
          </w:p>
        </w:tc>
      </w:tr>
      <w:tr w:rsidR="00AA325B" w:rsidTr="00C31D1F">
        <w:tc>
          <w:tcPr>
            <w:tcW w:w="2518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Е.В.</w:t>
            </w:r>
          </w:p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Шабала О.Н.</w:t>
            </w:r>
          </w:p>
        </w:tc>
        <w:tc>
          <w:tcPr>
            <w:tcW w:w="2835" w:type="dxa"/>
          </w:tcPr>
          <w:p w:rsidR="00AA325B" w:rsidRPr="00CB4DA0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A0">
              <w:rPr>
                <w:rFonts w:ascii="Times New Roman" w:hAnsi="Times New Roman" w:cs="Times New Roman"/>
                <w:sz w:val="24"/>
                <w:szCs w:val="24"/>
              </w:rPr>
              <w:t>Участие в Красноярском краевом конкурсе учебно-методических работ педагогических работников образовательных организаций в области культуры. Методическая работа: Рабочая тетрадь по сольфеджио для 8 класса. Диплом 4 степени.</w:t>
            </w:r>
          </w:p>
        </w:tc>
        <w:tc>
          <w:tcPr>
            <w:tcW w:w="2698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Научно-учебный Центр Кадров Культуры</w:t>
            </w:r>
          </w:p>
        </w:tc>
        <w:tc>
          <w:tcPr>
            <w:tcW w:w="1980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AA325B" w:rsidTr="00C31D1F">
        <w:tc>
          <w:tcPr>
            <w:tcW w:w="2518" w:type="dxa"/>
          </w:tcPr>
          <w:p w:rsidR="00AA325B" w:rsidRPr="00FB0CEF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Шабала О.Н.</w:t>
            </w:r>
          </w:p>
        </w:tc>
        <w:tc>
          <w:tcPr>
            <w:tcW w:w="2835" w:type="dxa"/>
          </w:tcPr>
          <w:p w:rsidR="00AA325B" w:rsidRPr="00FB0CEF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B0CE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на тему: «Музыка как голос России. </w:t>
            </w:r>
            <w:proofErr w:type="spellStart"/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Г.Свиридов</w:t>
            </w:r>
            <w:proofErr w:type="spellEnd"/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» среди выпускников ДШИ.</w:t>
            </w: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ab/>
              <w:t>Учащиеся 5/5, 8/8 классов</w:t>
            </w: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25B" w:rsidRPr="00CB4DA0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25B" w:rsidRPr="00CB4DA0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AA325B" w:rsidRPr="00FB0CEF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МБУДО «ДШИ им. М.П.</w:t>
            </w:r>
            <w:r w:rsidR="0009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Мусоргского, Учебные классы,</w:t>
            </w:r>
          </w:p>
          <w:p w:rsidR="00AA325B" w:rsidRPr="00FB0CEF" w:rsidRDefault="00AA325B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пр.Ленинградский</w:t>
            </w:r>
            <w:proofErr w:type="spellEnd"/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325B" w:rsidRDefault="00AA325B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FB0C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096728" w:rsidRPr="003E4E18" w:rsidRDefault="00096728" w:rsidP="00096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E18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421CFC" w:rsidRPr="00096728" w:rsidRDefault="00096728" w:rsidP="00096728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E18">
        <w:rPr>
          <w:rFonts w:ascii="Times New Roman" w:hAnsi="Times New Roman" w:cs="Times New Roman"/>
          <w:b/>
          <w:sz w:val="28"/>
          <w:szCs w:val="28"/>
        </w:rPr>
        <w:t>преподава</w:t>
      </w:r>
      <w:r>
        <w:rPr>
          <w:rFonts w:ascii="Times New Roman" w:hAnsi="Times New Roman" w:cs="Times New Roman"/>
          <w:b/>
          <w:sz w:val="28"/>
          <w:szCs w:val="28"/>
        </w:rPr>
        <w:t>телей ОЭО при Лицее №103</w:t>
      </w:r>
      <w:r w:rsidR="00EB0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76C" w:rsidTr="0052086F">
        <w:tc>
          <w:tcPr>
            <w:tcW w:w="4785" w:type="dxa"/>
          </w:tcPr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>Курсы, семинары</w:t>
            </w:r>
          </w:p>
        </w:tc>
        <w:tc>
          <w:tcPr>
            <w:tcW w:w="4786" w:type="dxa"/>
          </w:tcPr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>Мастер-классы</w:t>
            </w:r>
          </w:p>
        </w:tc>
      </w:tr>
      <w:tr w:rsidR="0055176C" w:rsidTr="0052086F">
        <w:tc>
          <w:tcPr>
            <w:tcW w:w="4785" w:type="dxa"/>
          </w:tcPr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Сенина И.В.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 Публикация материала «Скоморохи- люди добрые! Скоморохи-люди честные!» в Федеральном научно-методическом сборнике «Образование. Дети. </w:t>
            </w:r>
            <w:proofErr w:type="spellStart"/>
            <w:r w:rsidRPr="0055176C">
              <w:rPr>
                <w:sz w:val="24"/>
                <w:szCs w:val="24"/>
              </w:rPr>
              <w:t>Творчество</w:t>
            </w:r>
            <w:proofErr w:type="gramStart"/>
            <w:r w:rsidRPr="0055176C">
              <w:rPr>
                <w:sz w:val="24"/>
                <w:szCs w:val="24"/>
              </w:rPr>
              <w:t>».Сертификат</w:t>
            </w:r>
            <w:proofErr w:type="spellEnd"/>
            <w:proofErr w:type="gramEnd"/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 Решением президиума художественно-педагогической академии Сениной И.В. присвоено почетное звание </w:t>
            </w:r>
            <w:r w:rsidRPr="0055176C">
              <w:rPr>
                <w:b/>
                <w:sz w:val="24"/>
                <w:szCs w:val="24"/>
              </w:rPr>
              <w:t xml:space="preserve">профессора. </w:t>
            </w:r>
            <w:r w:rsidRPr="0055176C">
              <w:rPr>
                <w:sz w:val="24"/>
                <w:szCs w:val="24"/>
              </w:rPr>
              <w:t>Диплом. 04.2025г.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Международная интернет-олимпиада «Солнечный свет». Диплом 1 место</w:t>
            </w:r>
          </w:p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02.2025г.</w:t>
            </w:r>
          </w:p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Шистерова Г.Л.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Курсы повышения квалификации «Преподавание теоретических дисциплин в современных условиях». Удостоверение.</w:t>
            </w:r>
          </w:p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01.2025г.</w:t>
            </w:r>
          </w:p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Кузнецова А.В.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lastRenderedPageBreak/>
              <w:t xml:space="preserve">      Курсы повышения квалификации «Преподавание хореографических дисциплин в ДШИ». Удостоверение.05.2025г.</w:t>
            </w:r>
          </w:p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Чихватова О.К.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 Курсы повышения квалификации «Инновационные подходы в преподавании ИЗО». Удостоверение 01.2025г.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 xml:space="preserve">      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lastRenderedPageBreak/>
              <w:t>Сенина И.В.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Мастер-класс «Народные игры» в рамках Краевого проекта «Сказки и были о том, как жили». Благодарность.03.2025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Мастер-класс «Народная хореография</w:t>
            </w:r>
            <w:proofErr w:type="gramStart"/>
            <w:r w:rsidRPr="0055176C">
              <w:rPr>
                <w:sz w:val="24"/>
                <w:szCs w:val="24"/>
              </w:rPr>
              <w:t>» »</w:t>
            </w:r>
            <w:proofErr w:type="gramEnd"/>
            <w:r w:rsidRPr="0055176C">
              <w:rPr>
                <w:sz w:val="24"/>
                <w:szCs w:val="24"/>
              </w:rPr>
              <w:t xml:space="preserve"> в рамках Краевого проекта «Сказки и были о том, как жили». Благодарность. 03.2025г.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Член комиссии Краевого творческого фестиваля «Таланты без границ». Благодарность   03.2025г.</w:t>
            </w:r>
          </w:p>
          <w:p w:rsidR="0055176C" w:rsidRPr="0055176C" w:rsidRDefault="0055176C" w:rsidP="0052086F">
            <w:pPr>
              <w:contextualSpacing/>
              <w:rPr>
                <w:b/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>Чихватова О.К.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b/>
                <w:sz w:val="24"/>
                <w:szCs w:val="24"/>
              </w:rPr>
              <w:t xml:space="preserve">       </w:t>
            </w:r>
            <w:r w:rsidRPr="0055176C">
              <w:rPr>
                <w:sz w:val="24"/>
                <w:szCs w:val="24"/>
              </w:rPr>
              <w:t>Мастер-класс для жителей города «Веселый коридор». Благотворительная акция ГХК. Благодарность.08.2025г.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  Мастер-класс «Крылатая палитра». Роспись скворечников. Благодарность.11.2025г.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  Мастер-класс «Веселый коридор. Зима. Новый год». Благодарность.01.2025г.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lastRenderedPageBreak/>
              <w:t xml:space="preserve">      Методическое объединение учителей ИЗО. Выступление по теме «Использование </w:t>
            </w:r>
            <w:proofErr w:type="spellStart"/>
            <w:r w:rsidRPr="0055176C">
              <w:rPr>
                <w:sz w:val="24"/>
                <w:szCs w:val="24"/>
              </w:rPr>
              <w:t>крафт</w:t>
            </w:r>
            <w:proofErr w:type="spellEnd"/>
            <w:r w:rsidRPr="0055176C">
              <w:rPr>
                <w:sz w:val="24"/>
                <w:szCs w:val="24"/>
              </w:rPr>
              <w:t xml:space="preserve"> бумаги на уроках ИЗО</w:t>
            </w:r>
            <w:proofErr w:type="gramStart"/>
            <w:r w:rsidRPr="0055176C">
              <w:rPr>
                <w:sz w:val="24"/>
                <w:szCs w:val="24"/>
              </w:rPr>
              <w:t>».03.2025г.</w:t>
            </w:r>
            <w:proofErr w:type="gramEnd"/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  <w:r w:rsidRPr="0055176C">
              <w:rPr>
                <w:sz w:val="24"/>
                <w:szCs w:val="24"/>
              </w:rPr>
              <w:t xml:space="preserve">       «Специальное и инклюзивное образование детей с ОВЗ в условиях реализации ФГОС». 72ч. Удостоверение.04.2025г.</w:t>
            </w:r>
          </w:p>
          <w:p w:rsidR="0055176C" w:rsidRPr="0055176C" w:rsidRDefault="0055176C" w:rsidP="0052086F">
            <w:pPr>
              <w:contextualSpacing/>
              <w:rPr>
                <w:sz w:val="24"/>
                <w:szCs w:val="24"/>
              </w:rPr>
            </w:pPr>
          </w:p>
        </w:tc>
      </w:tr>
    </w:tbl>
    <w:p w:rsidR="009969C1" w:rsidRDefault="009969C1" w:rsidP="00421CFC"/>
    <w:p w:rsidR="00077B89" w:rsidRDefault="00077B89" w:rsidP="00077B89">
      <w:pPr>
        <w:pStyle w:val="ConsNonformat"/>
        <w:widowControl/>
        <w:tabs>
          <w:tab w:val="left" w:pos="709"/>
          <w:tab w:val="center" w:pos="453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89B">
        <w:rPr>
          <w:rFonts w:ascii="Times New Roman" w:hAnsi="Times New Roman" w:cs="Times New Roman"/>
          <w:b/>
          <w:sz w:val="28"/>
          <w:szCs w:val="28"/>
        </w:rPr>
        <w:t xml:space="preserve">Открытые уроки </w:t>
      </w:r>
      <w:r>
        <w:rPr>
          <w:rFonts w:ascii="Times New Roman" w:hAnsi="Times New Roman" w:cs="Times New Roman"/>
          <w:b/>
          <w:sz w:val="28"/>
          <w:szCs w:val="28"/>
        </w:rPr>
        <w:t>ОЭО при школе 93:</w:t>
      </w:r>
    </w:p>
    <w:p w:rsidR="00077B89" w:rsidRPr="00C7089B" w:rsidRDefault="00077B89" w:rsidP="00077B89">
      <w:pPr>
        <w:pStyle w:val="ConsNonformat"/>
        <w:widowControl/>
        <w:tabs>
          <w:tab w:val="left" w:pos="709"/>
          <w:tab w:val="center" w:pos="453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31"/>
        <w:gridCol w:w="1552"/>
      </w:tblGrid>
      <w:tr w:rsidR="00746AD4" w:rsidRPr="00054930" w:rsidTr="00746AD4">
        <w:tc>
          <w:tcPr>
            <w:tcW w:w="7731" w:type="dxa"/>
          </w:tcPr>
          <w:p w:rsidR="00746AD4" w:rsidRPr="0055176C" w:rsidRDefault="00746AD4" w:rsidP="00C31D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76C">
              <w:rPr>
                <w:rFonts w:ascii="Times New Roman" w:hAnsi="Times New Roman"/>
                <w:sz w:val="24"/>
                <w:szCs w:val="24"/>
              </w:rPr>
              <w:t xml:space="preserve"> Открытый </w:t>
            </w:r>
            <w:proofErr w:type="gramStart"/>
            <w:r w:rsidRPr="0055176C">
              <w:rPr>
                <w:rFonts w:ascii="Times New Roman" w:hAnsi="Times New Roman"/>
                <w:sz w:val="24"/>
                <w:szCs w:val="24"/>
              </w:rPr>
              <w:t xml:space="preserve">урок  </w:t>
            </w:r>
            <w:proofErr w:type="spellStart"/>
            <w:r w:rsidRPr="0055176C">
              <w:rPr>
                <w:rFonts w:ascii="Times New Roman" w:hAnsi="Times New Roman"/>
                <w:sz w:val="24"/>
                <w:szCs w:val="24"/>
              </w:rPr>
              <w:t>Гирич</w:t>
            </w:r>
            <w:proofErr w:type="spellEnd"/>
            <w:proofErr w:type="gramEnd"/>
            <w:r w:rsidRPr="0055176C">
              <w:rPr>
                <w:rFonts w:ascii="Times New Roman" w:hAnsi="Times New Roman"/>
                <w:sz w:val="24"/>
                <w:szCs w:val="24"/>
              </w:rPr>
              <w:t>: А.В. «Пейзаж по сырому». Акварель.</w:t>
            </w:r>
          </w:p>
        </w:tc>
        <w:tc>
          <w:tcPr>
            <w:tcW w:w="1552" w:type="dxa"/>
          </w:tcPr>
          <w:p w:rsidR="00746AD4" w:rsidRPr="0055176C" w:rsidRDefault="00746AD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6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746AD4" w:rsidRPr="00054930" w:rsidTr="00746AD4">
        <w:trPr>
          <w:trHeight w:val="491"/>
        </w:trPr>
        <w:tc>
          <w:tcPr>
            <w:tcW w:w="7731" w:type="dxa"/>
          </w:tcPr>
          <w:p w:rsidR="00746AD4" w:rsidRPr="0055176C" w:rsidRDefault="00746AD4" w:rsidP="00C31D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76C">
              <w:rPr>
                <w:rFonts w:ascii="Times New Roman" w:hAnsi="Times New Roman"/>
                <w:sz w:val="24"/>
                <w:szCs w:val="24"/>
              </w:rPr>
              <w:t xml:space="preserve">  Открытый урок Васенковой В.М.: «Начальные навыки </w:t>
            </w:r>
            <w:proofErr w:type="spellStart"/>
            <w:r w:rsidRPr="0055176C">
              <w:rPr>
                <w:rFonts w:ascii="Times New Roman" w:hAnsi="Times New Roman"/>
                <w:sz w:val="24"/>
                <w:szCs w:val="24"/>
              </w:rPr>
              <w:t>двухголосья</w:t>
            </w:r>
            <w:proofErr w:type="spellEnd"/>
            <w:r w:rsidRPr="0055176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55176C">
              <w:rPr>
                <w:rFonts w:ascii="Times New Roman" w:hAnsi="Times New Roman"/>
                <w:sz w:val="24"/>
                <w:szCs w:val="24"/>
              </w:rPr>
              <w:t>младшем  хоре</w:t>
            </w:r>
            <w:proofErr w:type="gramEnd"/>
            <w:r w:rsidRPr="0055176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552" w:type="dxa"/>
          </w:tcPr>
          <w:p w:rsidR="00746AD4" w:rsidRPr="0055176C" w:rsidRDefault="00746AD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6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746AD4" w:rsidRPr="00410C81" w:rsidTr="00746AD4">
        <w:tc>
          <w:tcPr>
            <w:tcW w:w="7731" w:type="dxa"/>
          </w:tcPr>
          <w:p w:rsidR="00746AD4" w:rsidRPr="0055176C" w:rsidRDefault="00746AD4" w:rsidP="00C31D1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76C"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  <w:proofErr w:type="spellStart"/>
            <w:r w:rsidRPr="0055176C">
              <w:rPr>
                <w:rFonts w:ascii="Times New Roman" w:hAnsi="Times New Roman"/>
                <w:sz w:val="24"/>
                <w:szCs w:val="24"/>
              </w:rPr>
              <w:t>Заворотней</w:t>
            </w:r>
            <w:proofErr w:type="spellEnd"/>
            <w:r w:rsidRPr="0055176C">
              <w:rPr>
                <w:rFonts w:ascii="Times New Roman" w:hAnsi="Times New Roman"/>
                <w:sz w:val="24"/>
                <w:szCs w:val="24"/>
              </w:rPr>
              <w:t xml:space="preserve"> Д.Ю.: «Волшебный ритм Нового года: учимся </w:t>
            </w:r>
            <w:proofErr w:type="spellStart"/>
            <w:r w:rsidRPr="0055176C">
              <w:rPr>
                <w:rFonts w:ascii="Times New Roman" w:hAnsi="Times New Roman"/>
                <w:sz w:val="24"/>
                <w:szCs w:val="24"/>
              </w:rPr>
              <w:t>флешмобу</w:t>
            </w:r>
            <w:proofErr w:type="spellEnd"/>
            <w:r w:rsidRPr="005517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</w:tcPr>
          <w:p w:rsidR="00746AD4" w:rsidRPr="0055176C" w:rsidRDefault="00746AD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6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746AD4" w:rsidRPr="00054930" w:rsidTr="00746AD4">
        <w:tc>
          <w:tcPr>
            <w:tcW w:w="7731" w:type="dxa"/>
          </w:tcPr>
          <w:p w:rsidR="00746AD4" w:rsidRPr="0055176C" w:rsidRDefault="00746AD4" w:rsidP="00C31D1F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55176C">
              <w:rPr>
                <w:rFonts w:ascii="Times New Roman" w:hAnsi="Times New Roman"/>
                <w:sz w:val="24"/>
                <w:szCs w:val="24"/>
              </w:rPr>
              <w:t xml:space="preserve">Открытый урок Видясовой Т.П. Урок </w:t>
            </w:r>
            <w:proofErr w:type="spellStart"/>
            <w:r w:rsidRPr="0055176C">
              <w:rPr>
                <w:rFonts w:ascii="Times New Roman" w:hAnsi="Times New Roman"/>
                <w:sz w:val="24"/>
                <w:szCs w:val="24"/>
              </w:rPr>
              <w:t>куклотерапии</w:t>
            </w:r>
            <w:proofErr w:type="spellEnd"/>
            <w:r w:rsidRPr="0055176C">
              <w:rPr>
                <w:rFonts w:ascii="Times New Roman" w:hAnsi="Times New Roman"/>
                <w:sz w:val="24"/>
                <w:szCs w:val="24"/>
              </w:rPr>
              <w:t xml:space="preserve"> в 1-м классе </w:t>
            </w:r>
          </w:p>
          <w:p w:rsidR="00746AD4" w:rsidRPr="0055176C" w:rsidRDefault="00746AD4" w:rsidP="00C31D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517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1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551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ложковых</w:t>
            </w:r>
            <w:proofErr w:type="spellEnd"/>
            <w:r w:rsidRPr="00551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кукол и их применение в кукольном театре для развития коммуникации».</w:t>
            </w:r>
          </w:p>
        </w:tc>
        <w:tc>
          <w:tcPr>
            <w:tcW w:w="1552" w:type="dxa"/>
          </w:tcPr>
          <w:p w:rsidR="00746AD4" w:rsidRPr="0055176C" w:rsidRDefault="00746AD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76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</w:tbl>
    <w:p w:rsidR="00E27B81" w:rsidRDefault="00E27B81" w:rsidP="00093C02">
      <w:pPr>
        <w:rPr>
          <w:rFonts w:ascii="Times New Roman" w:hAnsi="Times New Roman" w:cs="Times New Roman"/>
          <w:b/>
          <w:sz w:val="28"/>
          <w:szCs w:val="28"/>
        </w:rPr>
      </w:pPr>
    </w:p>
    <w:p w:rsidR="00421CFC" w:rsidRPr="00096728" w:rsidRDefault="001F0938" w:rsidP="00096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38">
        <w:rPr>
          <w:rFonts w:ascii="Times New Roman" w:hAnsi="Times New Roman" w:cs="Times New Roman"/>
          <w:b/>
          <w:sz w:val="28"/>
          <w:szCs w:val="28"/>
        </w:rPr>
        <w:t>Работа по профориентации</w:t>
      </w:r>
    </w:p>
    <w:p w:rsidR="001F0938" w:rsidRPr="001F0938" w:rsidRDefault="001F0938" w:rsidP="00E27B8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0E4876">
        <w:rPr>
          <w:rFonts w:ascii="Times New Roman" w:hAnsi="Times New Roman" w:cs="Times New Roman"/>
          <w:sz w:val="28"/>
          <w:szCs w:val="24"/>
        </w:rPr>
        <w:t>202</w:t>
      </w:r>
      <w:r w:rsidR="00C17121">
        <w:rPr>
          <w:rFonts w:ascii="Times New Roman" w:hAnsi="Times New Roman" w:cs="Times New Roman"/>
          <w:sz w:val="28"/>
          <w:szCs w:val="24"/>
        </w:rPr>
        <w:t>5</w:t>
      </w:r>
      <w:r w:rsidR="0011739F">
        <w:rPr>
          <w:rFonts w:ascii="Times New Roman" w:hAnsi="Times New Roman" w:cs="Times New Roman"/>
          <w:sz w:val="28"/>
          <w:szCs w:val="24"/>
        </w:rPr>
        <w:t xml:space="preserve"> </w:t>
      </w:r>
      <w:r w:rsidRPr="001F0938">
        <w:rPr>
          <w:rFonts w:ascii="Times New Roman" w:hAnsi="Times New Roman" w:cs="Times New Roman"/>
          <w:sz w:val="28"/>
          <w:szCs w:val="24"/>
        </w:rPr>
        <w:t xml:space="preserve">году </w:t>
      </w:r>
      <w:r>
        <w:rPr>
          <w:rFonts w:ascii="Times New Roman" w:hAnsi="Times New Roman" w:cs="Times New Roman"/>
          <w:sz w:val="28"/>
          <w:szCs w:val="24"/>
        </w:rPr>
        <w:t xml:space="preserve">школа </w:t>
      </w:r>
      <w:r w:rsidRPr="001F0938">
        <w:rPr>
          <w:rFonts w:ascii="Times New Roman" w:hAnsi="Times New Roman" w:cs="Times New Roman"/>
          <w:sz w:val="28"/>
          <w:szCs w:val="24"/>
        </w:rPr>
        <w:t xml:space="preserve">продолжает </w:t>
      </w:r>
      <w:r w:rsidR="008564BF">
        <w:rPr>
          <w:rFonts w:ascii="Times New Roman" w:hAnsi="Times New Roman" w:cs="Times New Roman"/>
          <w:sz w:val="28"/>
          <w:szCs w:val="24"/>
        </w:rPr>
        <w:t>переход</w:t>
      </w:r>
      <w:r w:rsidRPr="001F0938">
        <w:rPr>
          <w:rFonts w:ascii="Times New Roman" w:hAnsi="Times New Roman" w:cs="Times New Roman"/>
          <w:sz w:val="28"/>
          <w:szCs w:val="24"/>
        </w:rPr>
        <w:t xml:space="preserve"> на предпрофессиональные образовательные программы с сохранением лучших традиций школы в обучении и воспитании.</w:t>
      </w:r>
    </w:p>
    <w:p w:rsidR="001F0938" w:rsidRDefault="001F0938" w:rsidP="00E27B8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>Работа всех методических объединений направлена на создание системы профориентации одаренных детей.</w:t>
      </w:r>
      <w:r>
        <w:rPr>
          <w:rFonts w:ascii="Times New Roman" w:hAnsi="Times New Roman" w:cs="Times New Roman"/>
          <w:sz w:val="28"/>
          <w:szCs w:val="24"/>
        </w:rPr>
        <w:t xml:space="preserve"> Работа проводилась в следующих формах: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>Организация посещений обучающимися учреждений культуры (концерты, конкурсы, театрализованные представления и т.д.)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>Проведение классных часов (история создания инструмента, творчество композиторов и исполнителей)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>Консультации родителей обучающихся о специфике особенностей профессии музыканта, о возможных направлениях профессиональной деятельности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 xml:space="preserve">Проведение встреч с выпускниками, выбравшими </w:t>
      </w:r>
      <w:r w:rsidR="001170DB">
        <w:rPr>
          <w:rFonts w:ascii="Times New Roman" w:hAnsi="Times New Roman" w:cs="Times New Roman"/>
          <w:sz w:val="28"/>
          <w:szCs w:val="24"/>
        </w:rPr>
        <w:t xml:space="preserve">творческую </w:t>
      </w:r>
      <w:r w:rsidRPr="001F0938">
        <w:rPr>
          <w:rFonts w:ascii="Times New Roman" w:hAnsi="Times New Roman" w:cs="Times New Roman"/>
          <w:sz w:val="28"/>
          <w:szCs w:val="24"/>
        </w:rPr>
        <w:t xml:space="preserve">профессию 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lastRenderedPageBreak/>
        <w:t>Размещение информации на общешкольных и классных стендах, связанной с событиями музыкальной жизни школы, города, края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>Пр</w:t>
      </w:r>
      <w:r w:rsidR="0011739F">
        <w:rPr>
          <w:rFonts w:ascii="Times New Roman" w:hAnsi="Times New Roman" w:cs="Times New Roman"/>
          <w:sz w:val="28"/>
          <w:szCs w:val="24"/>
        </w:rPr>
        <w:t xml:space="preserve">оведение родительских собраний </w:t>
      </w:r>
      <w:r w:rsidRPr="001F0938">
        <w:rPr>
          <w:rFonts w:ascii="Times New Roman" w:hAnsi="Times New Roman" w:cs="Times New Roman"/>
          <w:sz w:val="28"/>
          <w:szCs w:val="24"/>
        </w:rPr>
        <w:t>с концертами учеников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 xml:space="preserve">Участие учеников </w:t>
      </w:r>
      <w:proofErr w:type="spellStart"/>
      <w:r w:rsidRPr="001F0938">
        <w:rPr>
          <w:rFonts w:ascii="Times New Roman" w:hAnsi="Times New Roman" w:cs="Times New Roman"/>
          <w:sz w:val="28"/>
          <w:szCs w:val="24"/>
        </w:rPr>
        <w:t>профориентированной</w:t>
      </w:r>
      <w:proofErr w:type="spellEnd"/>
      <w:r w:rsidRPr="001F0938">
        <w:rPr>
          <w:rFonts w:ascii="Times New Roman" w:hAnsi="Times New Roman" w:cs="Times New Roman"/>
          <w:sz w:val="28"/>
          <w:szCs w:val="24"/>
        </w:rPr>
        <w:t xml:space="preserve"> группы в концертах по утвержденному плану школы </w:t>
      </w:r>
    </w:p>
    <w:p w:rsidR="001F0938" w:rsidRPr="001F0938" w:rsidRDefault="001F0938" w:rsidP="0085768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 xml:space="preserve">Участие учеников </w:t>
      </w:r>
      <w:proofErr w:type="spellStart"/>
      <w:r w:rsidRPr="001F0938">
        <w:rPr>
          <w:rFonts w:ascii="Times New Roman" w:hAnsi="Times New Roman" w:cs="Times New Roman"/>
          <w:sz w:val="28"/>
          <w:szCs w:val="24"/>
        </w:rPr>
        <w:t>профориентированной</w:t>
      </w:r>
      <w:proofErr w:type="spellEnd"/>
      <w:r w:rsidRPr="001F0938">
        <w:rPr>
          <w:rFonts w:ascii="Times New Roman" w:hAnsi="Times New Roman" w:cs="Times New Roman"/>
          <w:sz w:val="28"/>
          <w:szCs w:val="24"/>
        </w:rPr>
        <w:t xml:space="preserve"> группы в конкурсах, утвержденных в планах КНУЦ на 202</w:t>
      </w:r>
      <w:r w:rsidR="006016C2">
        <w:rPr>
          <w:rFonts w:ascii="Times New Roman" w:hAnsi="Times New Roman" w:cs="Times New Roman"/>
          <w:sz w:val="28"/>
          <w:szCs w:val="24"/>
        </w:rPr>
        <w:t>5</w:t>
      </w:r>
      <w:r w:rsidRPr="001F0938">
        <w:rPr>
          <w:rFonts w:ascii="Times New Roman" w:hAnsi="Times New Roman" w:cs="Times New Roman"/>
          <w:sz w:val="28"/>
          <w:szCs w:val="24"/>
        </w:rPr>
        <w:t>-202</w:t>
      </w:r>
      <w:r w:rsidR="006016C2">
        <w:rPr>
          <w:rFonts w:ascii="Times New Roman" w:hAnsi="Times New Roman" w:cs="Times New Roman"/>
          <w:sz w:val="28"/>
          <w:szCs w:val="24"/>
        </w:rPr>
        <w:t>6</w:t>
      </w:r>
      <w:r w:rsidR="000E4876">
        <w:rPr>
          <w:rFonts w:ascii="Times New Roman" w:hAnsi="Times New Roman" w:cs="Times New Roman"/>
          <w:sz w:val="28"/>
          <w:szCs w:val="24"/>
        </w:rPr>
        <w:t xml:space="preserve"> учебный </w:t>
      </w:r>
      <w:r w:rsidRPr="001F0938">
        <w:rPr>
          <w:rFonts w:ascii="Times New Roman" w:hAnsi="Times New Roman" w:cs="Times New Roman"/>
          <w:sz w:val="28"/>
          <w:szCs w:val="24"/>
        </w:rPr>
        <w:t>год</w:t>
      </w:r>
    </w:p>
    <w:p w:rsidR="001F0938" w:rsidRPr="00096728" w:rsidRDefault="001F0938" w:rsidP="0009672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938">
        <w:rPr>
          <w:rFonts w:ascii="Times New Roman" w:hAnsi="Times New Roman" w:cs="Times New Roman"/>
          <w:sz w:val="28"/>
          <w:szCs w:val="24"/>
        </w:rPr>
        <w:t>Встреча с представителями отдела культуры с сообщением о социальной значимости профессии музыканта, материальн</w:t>
      </w:r>
      <w:r w:rsidR="0088109C">
        <w:rPr>
          <w:rFonts w:ascii="Times New Roman" w:hAnsi="Times New Roman" w:cs="Times New Roman"/>
          <w:sz w:val="28"/>
          <w:szCs w:val="24"/>
        </w:rPr>
        <w:t>ой</w:t>
      </w:r>
      <w:r w:rsidRPr="001F0938">
        <w:rPr>
          <w:rFonts w:ascii="Times New Roman" w:hAnsi="Times New Roman" w:cs="Times New Roman"/>
          <w:sz w:val="28"/>
          <w:szCs w:val="24"/>
        </w:rPr>
        <w:t xml:space="preserve"> составляющ</w:t>
      </w:r>
      <w:r w:rsidR="0088109C">
        <w:rPr>
          <w:rFonts w:ascii="Times New Roman" w:hAnsi="Times New Roman" w:cs="Times New Roman"/>
          <w:sz w:val="28"/>
          <w:szCs w:val="24"/>
        </w:rPr>
        <w:t>ей, востребованности</w:t>
      </w:r>
      <w:r w:rsidRPr="001F0938">
        <w:rPr>
          <w:rFonts w:ascii="Times New Roman" w:hAnsi="Times New Roman" w:cs="Times New Roman"/>
          <w:sz w:val="28"/>
          <w:szCs w:val="24"/>
        </w:rPr>
        <w:t xml:space="preserve"> на рынке труда.</w:t>
      </w:r>
    </w:p>
    <w:p w:rsidR="00657727" w:rsidRPr="00096728" w:rsidRDefault="00850B45" w:rsidP="00096728">
      <w:pPr>
        <w:spacing w:line="240" w:lineRule="auto"/>
        <w:ind w:firstLine="108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МО преподавателей фортепиано.</w:t>
      </w:r>
    </w:p>
    <w:p w:rsidR="006016C2" w:rsidRPr="006016C2" w:rsidRDefault="00657727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7727">
        <w:rPr>
          <w:sz w:val="28"/>
          <w:szCs w:val="28"/>
        </w:rPr>
        <w:t xml:space="preserve"> </w:t>
      </w:r>
      <w:r w:rsidR="006016C2" w:rsidRPr="006016C2">
        <w:rPr>
          <w:rFonts w:ascii="Times New Roman" w:hAnsi="Times New Roman" w:cs="Times New Roman"/>
          <w:sz w:val="28"/>
          <w:szCs w:val="24"/>
        </w:rPr>
        <w:t xml:space="preserve">Участие учеников </w:t>
      </w:r>
      <w:proofErr w:type="spellStart"/>
      <w:r w:rsidR="006016C2" w:rsidRPr="006016C2">
        <w:rPr>
          <w:rFonts w:ascii="Times New Roman" w:hAnsi="Times New Roman" w:cs="Times New Roman"/>
          <w:sz w:val="28"/>
          <w:szCs w:val="24"/>
        </w:rPr>
        <w:t>профориентированной</w:t>
      </w:r>
      <w:proofErr w:type="spellEnd"/>
      <w:r w:rsidR="006016C2" w:rsidRPr="006016C2">
        <w:rPr>
          <w:rFonts w:ascii="Times New Roman" w:hAnsi="Times New Roman" w:cs="Times New Roman"/>
          <w:sz w:val="28"/>
          <w:szCs w:val="24"/>
        </w:rPr>
        <w:t xml:space="preserve"> группы в концертах по утвержденному плану школы (ко Дню Музыки, ко Дню Учителя, ко Дню Матери и т.д.)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21.10. Техническое прослушивание учащихся перспективной группы (# гамма, этюд)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18.02. Техническое прослушивание учащихся перспективной группы (ь гамма, этюд)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016C2">
        <w:rPr>
          <w:rFonts w:ascii="Times New Roman" w:hAnsi="Times New Roman" w:cs="Times New Roman"/>
          <w:sz w:val="28"/>
          <w:szCs w:val="24"/>
        </w:rPr>
        <w:t>11.08.-</w:t>
      </w:r>
      <w:proofErr w:type="gramEnd"/>
      <w:r w:rsidRPr="006016C2">
        <w:rPr>
          <w:rFonts w:ascii="Times New Roman" w:hAnsi="Times New Roman" w:cs="Times New Roman"/>
          <w:sz w:val="28"/>
          <w:szCs w:val="24"/>
        </w:rPr>
        <w:t>24.08 Музыкальная академия атомных городов под патронажем Ю.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Башмета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 xml:space="preserve"> 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016C2">
        <w:rPr>
          <w:rFonts w:ascii="Times New Roman" w:hAnsi="Times New Roman" w:cs="Times New Roman"/>
          <w:sz w:val="28"/>
          <w:szCs w:val="24"/>
        </w:rPr>
        <w:t>Москва ; Фалькенберг Е.В. (Солдатенков Денис и Степанова София)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01.11. Краевая творческая школа пианистов «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Тулунинцы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>» ХI Творческий сезон, Первый этап «Техническая оснащенность». Учащиеся перспективной группы.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30.01. Краевая творческая школа пианистов «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Тулунинцы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 xml:space="preserve">» Х Творческий сезон, Второй этап «Практикум по чтению нот с листа, транспонированию, гаммам и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упражениям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>». Учащиеся перспективной группы.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 xml:space="preserve"> 31.01. Мастер класс Е.А.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016C2">
        <w:rPr>
          <w:rFonts w:ascii="Times New Roman" w:hAnsi="Times New Roman" w:cs="Times New Roman"/>
          <w:sz w:val="28"/>
          <w:szCs w:val="24"/>
        </w:rPr>
        <w:t>Аксеновой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20.02.  Конкурс юных пианистов «Прима-фестиваль» (6-8 лет)</w:t>
      </w:r>
    </w:p>
    <w:p w:rsidR="006016C2" w:rsidRPr="006016C2" w:rsidRDefault="00096728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14.02. ХVI</w:t>
      </w:r>
      <w:r w:rsidR="006016C2" w:rsidRPr="006016C2">
        <w:rPr>
          <w:rFonts w:ascii="Times New Roman" w:hAnsi="Times New Roman" w:cs="Times New Roman"/>
          <w:sz w:val="28"/>
          <w:szCs w:val="24"/>
        </w:rPr>
        <w:t xml:space="preserve"> Региональный конкурс концертмейстеров «Играем с удовольствием»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 xml:space="preserve">21.05. Сольный концерт выпускницы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Запеваловой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 xml:space="preserve"> Дарьи (Фалькенберг Е.В.)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 xml:space="preserve">13.05. «Школа маленьких пианистов» в рамках программы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Росатом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>. Открытые уроки Большовой Л.А.  с учащимися подготовительного и первого классов.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06.12. Открытый городской конкурс пианистов «Радуга»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lastRenderedPageBreak/>
        <w:t xml:space="preserve">29.03. День открытых дверей ККИ. Мастер класс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Оводова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 xml:space="preserve"> С.А. с Сенченко Кристиной 5 класс.</w:t>
      </w:r>
    </w:p>
    <w:p w:rsidR="006016C2" w:rsidRPr="006016C2" w:rsidRDefault="006016C2" w:rsidP="006016C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 xml:space="preserve">22.11. Открытые уроки Парфенова М.Б.- преподавателя Новосибирского колледжа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им.А.Ф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Мурова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>. Учащиеся перспективной группы.</w:t>
      </w:r>
    </w:p>
    <w:p w:rsidR="00657727" w:rsidRPr="00096728" w:rsidRDefault="006016C2" w:rsidP="000967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016C2">
        <w:rPr>
          <w:rFonts w:ascii="Times New Roman" w:hAnsi="Times New Roman" w:cs="Times New Roman"/>
          <w:sz w:val="28"/>
          <w:szCs w:val="24"/>
        </w:rPr>
        <w:t>Т.А.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Земелева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 xml:space="preserve"> Подготовка </w:t>
      </w:r>
      <w:proofErr w:type="spellStart"/>
      <w:r w:rsidRPr="006016C2">
        <w:rPr>
          <w:rFonts w:ascii="Times New Roman" w:hAnsi="Times New Roman" w:cs="Times New Roman"/>
          <w:sz w:val="28"/>
          <w:szCs w:val="24"/>
        </w:rPr>
        <w:t>Деревенко</w:t>
      </w:r>
      <w:proofErr w:type="spellEnd"/>
      <w:r w:rsidRPr="006016C2">
        <w:rPr>
          <w:rFonts w:ascii="Times New Roman" w:hAnsi="Times New Roman" w:cs="Times New Roman"/>
          <w:sz w:val="28"/>
          <w:szCs w:val="24"/>
        </w:rPr>
        <w:t xml:space="preserve"> Е. 9 класс в ККИ н</w:t>
      </w:r>
      <w:r w:rsidR="00096728">
        <w:rPr>
          <w:rFonts w:ascii="Times New Roman" w:hAnsi="Times New Roman" w:cs="Times New Roman"/>
          <w:sz w:val="28"/>
          <w:szCs w:val="24"/>
        </w:rPr>
        <w:t>а звукооператорское отделение.</w:t>
      </w:r>
    </w:p>
    <w:p w:rsidR="00850B45" w:rsidRDefault="00850B45" w:rsidP="00850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A3">
        <w:rPr>
          <w:rFonts w:ascii="Times New Roman" w:hAnsi="Times New Roman" w:cs="Times New Roman"/>
          <w:b/>
          <w:sz w:val="28"/>
          <w:szCs w:val="28"/>
        </w:rPr>
        <w:t xml:space="preserve">МО преподавателей </w:t>
      </w:r>
      <w:r>
        <w:rPr>
          <w:rFonts w:ascii="Times New Roman" w:hAnsi="Times New Roman" w:cs="Times New Roman"/>
          <w:b/>
          <w:sz w:val="28"/>
          <w:szCs w:val="28"/>
        </w:rPr>
        <w:t>оркестровых инструментов</w:t>
      </w:r>
    </w:p>
    <w:p w:rsidR="00FF0EF2" w:rsidRPr="00FF0EF2" w:rsidRDefault="00FF0EF2" w:rsidP="00FF0EF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F0EF2">
        <w:rPr>
          <w:rFonts w:ascii="Times New Roman" w:hAnsi="Times New Roman" w:cs="Times New Roman"/>
          <w:sz w:val="28"/>
          <w:szCs w:val="24"/>
        </w:rPr>
        <w:t>Участие в профильных творческих сменах.</w:t>
      </w:r>
    </w:p>
    <w:p w:rsidR="00FF0EF2" w:rsidRPr="00FF0EF2" w:rsidRDefault="00FF0EF2" w:rsidP="00FF0EF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F0EF2">
        <w:rPr>
          <w:rFonts w:ascii="Times New Roman" w:hAnsi="Times New Roman" w:cs="Times New Roman"/>
          <w:sz w:val="28"/>
          <w:szCs w:val="24"/>
        </w:rPr>
        <w:t xml:space="preserve">Август. Сессия оркестра </w:t>
      </w:r>
      <w:proofErr w:type="spellStart"/>
      <w:r w:rsidRPr="00FF0EF2">
        <w:rPr>
          <w:rFonts w:ascii="Times New Roman" w:hAnsi="Times New Roman" w:cs="Times New Roman"/>
          <w:sz w:val="28"/>
          <w:szCs w:val="24"/>
        </w:rPr>
        <w:t>Росатома</w:t>
      </w:r>
      <w:proofErr w:type="spellEnd"/>
      <w:r w:rsidRPr="00FF0EF2">
        <w:rPr>
          <w:rFonts w:ascii="Times New Roman" w:hAnsi="Times New Roman" w:cs="Times New Roman"/>
          <w:sz w:val="28"/>
          <w:szCs w:val="24"/>
        </w:rPr>
        <w:t xml:space="preserve">. Участие в юбилейных мероприятиях </w:t>
      </w:r>
      <w:proofErr w:type="spellStart"/>
      <w:r w:rsidRPr="00FF0EF2">
        <w:rPr>
          <w:rFonts w:ascii="Times New Roman" w:hAnsi="Times New Roman" w:cs="Times New Roman"/>
          <w:sz w:val="28"/>
          <w:szCs w:val="24"/>
        </w:rPr>
        <w:t>Росатома</w:t>
      </w:r>
      <w:proofErr w:type="spellEnd"/>
      <w:r w:rsidRPr="00FF0EF2">
        <w:rPr>
          <w:rFonts w:ascii="Times New Roman" w:hAnsi="Times New Roman" w:cs="Times New Roman"/>
          <w:sz w:val="28"/>
          <w:szCs w:val="24"/>
        </w:rPr>
        <w:t>.</w:t>
      </w:r>
    </w:p>
    <w:p w:rsidR="00FF0EF2" w:rsidRPr="00FF0EF2" w:rsidRDefault="00FF0EF2" w:rsidP="00FF0EF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F0EF2">
        <w:rPr>
          <w:rFonts w:ascii="Times New Roman" w:hAnsi="Times New Roman" w:cs="Times New Roman"/>
          <w:sz w:val="28"/>
          <w:szCs w:val="24"/>
        </w:rPr>
        <w:t>Август. Профильная смена центра «Спутник» «Струнное погружение».</w:t>
      </w:r>
    </w:p>
    <w:p w:rsidR="00FF0EF2" w:rsidRPr="00FF0EF2" w:rsidRDefault="00FF0EF2" w:rsidP="00FF0EF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F0EF2">
        <w:rPr>
          <w:rFonts w:ascii="Times New Roman" w:hAnsi="Times New Roman" w:cs="Times New Roman"/>
          <w:sz w:val="28"/>
          <w:szCs w:val="24"/>
        </w:rPr>
        <w:t xml:space="preserve">Август. Поступление в ККИ Е. </w:t>
      </w:r>
      <w:proofErr w:type="spellStart"/>
      <w:r w:rsidRPr="00FF0EF2">
        <w:rPr>
          <w:rFonts w:ascii="Times New Roman" w:hAnsi="Times New Roman" w:cs="Times New Roman"/>
          <w:sz w:val="28"/>
          <w:szCs w:val="24"/>
        </w:rPr>
        <w:t>Кербер</w:t>
      </w:r>
      <w:proofErr w:type="spellEnd"/>
      <w:r w:rsidRPr="00FF0EF2">
        <w:rPr>
          <w:rFonts w:ascii="Times New Roman" w:hAnsi="Times New Roman" w:cs="Times New Roman"/>
          <w:sz w:val="28"/>
          <w:szCs w:val="24"/>
        </w:rPr>
        <w:t>, Р. Кравченко, в МССМШ С. Углева.</w:t>
      </w:r>
    </w:p>
    <w:p w:rsidR="000E4876" w:rsidRPr="000E4876" w:rsidRDefault="00FF0EF2" w:rsidP="000967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F0EF2">
        <w:rPr>
          <w:rFonts w:ascii="Times New Roman" w:hAnsi="Times New Roman" w:cs="Times New Roman"/>
          <w:sz w:val="28"/>
          <w:szCs w:val="24"/>
        </w:rPr>
        <w:t xml:space="preserve">Ноябрь. Профильная смена центра «Спутник». Творческая </w:t>
      </w:r>
      <w:r w:rsidR="00096728">
        <w:rPr>
          <w:rFonts w:ascii="Times New Roman" w:hAnsi="Times New Roman" w:cs="Times New Roman"/>
          <w:sz w:val="28"/>
          <w:szCs w:val="24"/>
        </w:rPr>
        <w:t>лаборатория «Учитель и ученик».</w:t>
      </w:r>
      <w:r w:rsidR="000E4876" w:rsidRPr="000E4876">
        <w:rPr>
          <w:rFonts w:ascii="Times New Roman" w:hAnsi="Times New Roman" w:cs="Times New Roman"/>
          <w:sz w:val="28"/>
          <w:szCs w:val="24"/>
        </w:rPr>
        <w:t xml:space="preserve">                       </w:t>
      </w:r>
    </w:p>
    <w:p w:rsidR="000E4876" w:rsidRPr="008F04A3" w:rsidRDefault="008F04A3" w:rsidP="008F0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A3">
        <w:rPr>
          <w:rFonts w:ascii="Times New Roman" w:hAnsi="Times New Roman" w:cs="Times New Roman"/>
          <w:b/>
          <w:sz w:val="28"/>
          <w:szCs w:val="28"/>
        </w:rPr>
        <w:t>МО преподавателей теоретических дисциплин</w:t>
      </w:r>
    </w:p>
    <w:tbl>
      <w:tblPr>
        <w:tblStyle w:val="a8"/>
        <w:tblpPr w:leftFromText="180" w:rightFromText="180" w:vertAnchor="text" w:horzAnchor="margin" w:tblpXSpec="center" w:tblpY="393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64"/>
        <w:gridCol w:w="1843"/>
        <w:gridCol w:w="2126"/>
        <w:gridCol w:w="992"/>
        <w:gridCol w:w="1730"/>
      </w:tblGrid>
      <w:tr w:rsidR="00C02CE7" w:rsidRPr="00AA554D" w:rsidTr="00096728">
        <w:tc>
          <w:tcPr>
            <w:tcW w:w="1413" w:type="dxa"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417" w:type="dxa"/>
          </w:tcPr>
          <w:p w:rsidR="00C02CE7" w:rsidRPr="00C02CE7" w:rsidRDefault="00096728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Преподава-</w:t>
            </w:r>
            <w:r w:rsidR="00C02CE7"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964" w:type="dxa"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126" w:type="dxa"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30" w:type="dxa"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02CE7" w:rsidRPr="00AA554D" w:rsidTr="00096728">
        <w:tc>
          <w:tcPr>
            <w:tcW w:w="1413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hAnsi="Times New Roman" w:cs="Times New Roman"/>
                <w:sz w:val="24"/>
                <w:szCs w:val="24"/>
              </w:rPr>
              <w:t>Степанова София</w:t>
            </w:r>
          </w:p>
        </w:tc>
        <w:tc>
          <w:tcPr>
            <w:tcW w:w="1417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С.Г.</w:t>
            </w:r>
          </w:p>
        </w:tc>
        <w:tc>
          <w:tcPr>
            <w:tcW w:w="964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1843" w:type="dxa"/>
            <w:vMerge w:val="restart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Красноярская межрегиональная музыкально-теоретическая олимпиада</w:t>
            </w:r>
          </w:p>
        </w:tc>
        <w:tc>
          <w:tcPr>
            <w:tcW w:w="2126" w:type="dxa"/>
            <w:vMerge w:val="restart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колледж искусств им. Иванова-</w:t>
            </w:r>
            <w:proofErr w:type="spellStart"/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992" w:type="dxa"/>
            <w:vMerge w:val="restart"/>
          </w:tcPr>
          <w:p w:rsidR="00C02CE7" w:rsidRPr="00096728" w:rsidRDefault="00C02CE7" w:rsidP="00C02C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728">
              <w:rPr>
                <w:rFonts w:ascii="Times New Roman" w:eastAsia="Calibri" w:hAnsi="Times New Roman" w:cs="Times New Roman"/>
                <w:sz w:val="20"/>
                <w:szCs w:val="20"/>
              </w:rPr>
              <w:t>Февраль 2025</w:t>
            </w:r>
          </w:p>
        </w:tc>
        <w:tc>
          <w:tcPr>
            <w:tcW w:w="1730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C02CE7" w:rsidRPr="00AA554D" w:rsidTr="00096728">
        <w:tc>
          <w:tcPr>
            <w:tcW w:w="1413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hAnsi="Times New Roman" w:cs="Times New Roman"/>
                <w:sz w:val="24"/>
                <w:szCs w:val="24"/>
              </w:rPr>
              <w:t>Сергеева Ульяна.</w:t>
            </w:r>
          </w:p>
        </w:tc>
        <w:tc>
          <w:tcPr>
            <w:tcW w:w="1417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С.Г.</w:t>
            </w:r>
          </w:p>
        </w:tc>
        <w:tc>
          <w:tcPr>
            <w:tcW w:w="964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2CE7" w:rsidRPr="00C02CE7" w:rsidRDefault="00C02CE7" w:rsidP="00C02C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02CE7" w:rsidRPr="00C02CE7" w:rsidRDefault="00C02CE7" w:rsidP="00C0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E7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</w:tbl>
    <w:p w:rsidR="00BB3474" w:rsidRDefault="00BB3474" w:rsidP="000967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121" w:rsidRPr="001F0938" w:rsidRDefault="00C17121" w:rsidP="0078035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11F5B" w:rsidRPr="00096728" w:rsidRDefault="001E11FA" w:rsidP="00096728">
      <w:pPr>
        <w:spacing w:line="24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75">
        <w:rPr>
          <w:rFonts w:ascii="Times New Roman" w:hAnsi="Times New Roman" w:cs="Times New Roman"/>
          <w:b/>
          <w:sz w:val="28"/>
          <w:szCs w:val="28"/>
        </w:rPr>
        <w:t xml:space="preserve">Условия обеспечения образовательного процесса </w:t>
      </w:r>
      <w:r w:rsidR="00C849E9" w:rsidRPr="006F57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gramStart"/>
      <w:r w:rsidR="00C849E9" w:rsidRPr="006F57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190C" w:rsidRPr="006F577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6F5775">
        <w:rPr>
          <w:rFonts w:ascii="Times New Roman" w:hAnsi="Times New Roman" w:cs="Times New Roman"/>
          <w:b/>
          <w:sz w:val="28"/>
          <w:szCs w:val="28"/>
        </w:rPr>
        <w:t>качество кадрового, учебно-методического, информационного, материально-технического обеспечения).</w:t>
      </w:r>
    </w:p>
    <w:p w:rsidR="004C2EA5" w:rsidRPr="00C849E9" w:rsidRDefault="004C2EA5" w:rsidP="004C2EA5">
      <w:pPr>
        <w:rPr>
          <w:rFonts w:ascii="Times New Roman" w:hAnsi="Times New Roman" w:cs="Times New Roman"/>
          <w:b/>
          <w:sz w:val="28"/>
          <w:szCs w:val="28"/>
        </w:rPr>
      </w:pPr>
      <w:r w:rsidRPr="00C849E9">
        <w:rPr>
          <w:rFonts w:ascii="Times New Roman" w:hAnsi="Times New Roman" w:cs="Times New Roman"/>
          <w:b/>
          <w:sz w:val="28"/>
          <w:szCs w:val="28"/>
        </w:rPr>
        <w:t>Курсы повышения к</w:t>
      </w:r>
      <w:r w:rsidR="00EA5042">
        <w:rPr>
          <w:rFonts w:ascii="Times New Roman" w:hAnsi="Times New Roman" w:cs="Times New Roman"/>
          <w:b/>
          <w:sz w:val="28"/>
          <w:szCs w:val="28"/>
        </w:rPr>
        <w:t>валификации преподавателей -202</w:t>
      </w:r>
      <w:r w:rsidR="00C17121">
        <w:rPr>
          <w:rFonts w:ascii="Times New Roman" w:hAnsi="Times New Roman" w:cs="Times New Roman"/>
          <w:b/>
          <w:sz w:val="28"/>
          <w:szCs w:val="28"/>
        </w:rPr>
        <w:t>5</w:t>
      </w:r>
      <w:r w:rsidRPr="00C849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8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3969"/>
        <w:gridCol w:w="2836"/>
      </w:tblGrid>
      <w:tr w:rsidR="00BD1043" w:rsidRPr="00067EF2" w:rsidTr="00096728">
        <w:trPr>
          <w:trHeight w:val="699"/>
        </w:trPr>
        <w:tc>
          <w:tcPr>
            <w:tcW w:w="9782" w:type="dxa"/>
            <w:gridSpan w:val="4"/>
          </w:tcPr>
          <w:p w:rsidR="00BD1043" w:rsidRPr="00BD1043" w:rsidRDefault="00BD1043" w:rsidP="00C31D1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</w:t>
            </w:r>
            <w:proofErr w:type="gramEnd"/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курсов повышения квалификации сотрудниками ДШИ им. М.П. Мусоргского в 2025 году</w:t>
            </w:r>
          </w:p>
          <w:p w:rsidR="00BD1043" w:rsidRPr="00067EF2" w:rsidRDefault="00BD1043" w:rsidP="007C034B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Чихватова О.К.</w:t>
            </w:r>
          </w:p>
          <w:p w:rsidR="00BD1043" w:rsidRPr="00BD1043" w:rsidRDefault="00BD1043" w:rsidP="00096728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        04.03 - 10.04.2025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«Специальное и инклюзивное образование детей с ОВЗ в условиях реализации ФГОС» АНО ДПО «Образовательный центр для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муниципальной сферы Каменный город</w:t>
            </w:r>
            <w:r w:rsidRPr="00BD1043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, г. Пермь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 Т.А. </w:t>
            </w:r>
          </w:p>
          <w:p w:rsidR="00BD1043" w:rsidRPr="00BD1043" w:rsidRDefault="00BD1043" w:rsidP="00096728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18.02-03.04.2025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по программе дополнительного профессионального образования «Специалист по пожарной профилактике», г. Уфа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№022423946851, </w:t>
            </w: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№ 25-74/2-ПУ-01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Дзюба А.А.</w:t>
            </w:r>
          </w:p>
          <w:p w:rsidR="00BD1043" w:rsidRPr="00BD1043" w:rsidRDefault="00BD1043" w:rsidP="00096728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18.02-03.04.2025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по программе дополнительного профессионального образования «Специалист по пожарной профилактике», г. Уфа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№022423946852, </w:t>
            </w: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№ 25-74/2-ПУ-02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Петрова Т.А. 31.03.2025-08.04.2025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подготовки контрактных управляющих по программе «Предупреждение и противодействие коррупции, антикоррупционные действия в государственных и муниципальных организациях» г. Новосибирск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№1731921 регистрационный номер №У-36093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Дзюба А.В. 31.03.2025-08.04.2025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подготовки контрактных управляющих по программе «Предупреждение и противодействие коррупции, антикоррупционные действия в государственных и муниципальных организациях» г. Новосибирск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№1731920 регистрационный номер №У-36092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Юферова Л.Н. 31.03.2025-08.04.2025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подготовки контрактных управляющих по программе «Предупреждение и противодействие коррупции, антикоррупционные действия в государственных и муниципальных организациях» г. Новосибирск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№1731922 регистрационный номер №У-36094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Юферов А.Н. 31.03.2025-08.04.2025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подготовки контрактных управляющих по программе «Предупреждение и противодействие коррупции, антикоррупционные действия в государственных и муниципальных организациях» г. Новосибирск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№1731915 регистрационный номер №У-36087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Юферова Л.Н. 31.03.2025-21.04.2025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подготовки контрактных управляющих по программе «Управление государственными и муниципальными закупками»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№1731918 регистрационный номер №У-36091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Юферов А.Н. 31.03.2025-21.04.2025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Институт подготовки контрактных управляющих по программе «Управление государственными и муниципальными закупками»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№1731919 регистрационный номер №У-36090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096728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Дрё</w:t>
            </w:r>
            <w:r w:rsidR="00BD1043" w:rsidRPr="00BD1043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  <w:proofErr w:type="spellEnd"/>
            <w:r w:rsidR="00BD1043"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BD1043" w:rsidRPr="00BD1043" w:rsidRDefault="00BD1043" w:rsidP="00096728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07-08.04.2025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КНУЦКК, г. Дивногорск, дополнительная профессиональная программа: «Современные формы </w:t>
            </w:r>
            <w:r w:rsidRPr="00BD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патриотических мероприятий календарно-обрядовых праздников: принципы режиссуры и организации»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№242423729716, 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Рег. №1022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Загидулин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обучение в Российской академии музыки им. Гнесиных</w:t>
            </w:r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 772424664961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Рег.№ 23657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BD1043" w:rsidRPr="00BD1043" w:rsidRDefault="00BD1043" w:rsidP="00096728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26-29.05.2025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обучение в Российской академии музыки им. Гнесиных</w:t>
            </w:r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государственной программы «ПРИОРИТЕТ - 2030» по теме «Инновационные подходы к преподаванию сольфеджио в детских школах искусств» 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 772424666018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Рег.№ 24849</w:t>
            </w:r>
          </w:p>
        </w:tc>
      </w:tr>
      <w:tr w:rsidR="00BD1043" w:rsidRPr="00C96326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Шабала О.Н. </w:t>
            </w:r>
          </w:p>
          <w:p w:rsidR="00BD1043" w:rsidRPr="00BD1043" w:rsidRDefault="00BD1043" w:rsidP="00096728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26-29.05.2025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обучение в Российской академии музыки им. Гнесиных</w:t>
            </w:r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«ПРИОРИТЕТ - 2030» по теме «Инновационные подходы к преподаванию сольфеджио в детских школах искусств»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 772424666047 Рег.№ 24878</w:t>
            </w:r>
          </w:p>
        </w:tc>
      </w:tr>
    </w:tbl>
    <w:p w:rsidR="004C2EA5" w:rsidRDefault="004C2EA5" w:rsidP="00C849E9">
      <w:pPr>
        <w:rPr>
          <w:rFonts w:ascii="Times New Roman" w:hAnsi="Times New Roman" w:cs="Times New Roman"/>
          <w:b/>
          <w:sz w:val="28"/>
          <w:szCs w:val="28"/>
        </w:rPr>
      </w:pPr>
    </w:p>
    <w:p w:rsidR="00E27B81" w:rsidRDefault="00E27B81" w:rsidP="0078035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3969"/>
        <w:gridCol w:w="2836"/>
      </w:tblGrid>
      <w:tr w:rsidR="00BD1043" w:rsidRPr="008A600B" w:rsidTr="00096728">
        <w:trPr>
          <w:trHeight w:val="699"/>
        </w:trPr>
        <w:tc>
          <w:tcPr>
            <w:tcW w:w="9782" w:type="dxa"/>
            <w:gridSpan w:val="4"/>
          </w:tcPr>
          <w:p w:rsidR="00BD1043" w:rsidRPr="00BD1043" w:rsidRDefault="00BD1043" w:rsidP="00C31D1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>,Прохождение</w:t>
            </w:r>
            <w:proofErr w:type="gramEnd"/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курсов повышения квалификации сотрудниками ДШИ им. М.П. Мусоргского в 2025 году</w:t>
            </w:r>
          </w:p>
          <w:p w:rsidR="00BD1043" w:rsidRPr="00BD1043" w:rsidRDefault="00BD1043" w:rsidP="007C034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BD1043" w:rsidRPr="008A600B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Николаева Н.П.</w:t>
            </w:r>
          </w:p>
          <w:p w:rsidR="00BD1043" w:rsidRPr="00BD1043" w:rsidRDefault="00BD1043" w:rsidP="00096728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29.08 - 04.09.2025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</w:t>
            </w:r>
            <w:proofErr w:type="gram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программе  «</w:t>
            </w:r>
            <w:proofErr w:type="gram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Преподавание специального и общего фортепиано в ДШИ», г. Абакан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193105472141, </w:t>
            </w: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№ 450965</w:t>
            </w:r>
          </w:p>
        </w:tc>
      </w:tr>
      <w:tr w:rsidR="00BD1043" w:rsidRPr="008A600B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Шатрова В.Н.</w:t>
            </w:r>
          </w:p>
          <w:p w:rsidR="00BD1043" w:rsidRPr="00BD1043" w:rsidRDefault="00BD1043" w:rsidP="00096728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29.08 - 04.09.2025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</w:t>
            </w:r>
            <w:proofErr w:type="gram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программе  «</w:t>
            </w:r>
            <w:proofErr w:type="gram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Преподавание специального и общего фортепиано в ДШИ», г. Абакан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193105471952, </w:t>
            </w: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№ 450108</w:t>
            </w:r>
          </w:p>
        </w:tc>
      </w:tr>
      <w:tr w:rsidR="00BD1043" w:rsidRPr="008A600B" w:rsidTr="00096728">
        <w:trPr>
          <w:trHeight w:val="850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Дзюба А.В.</w:t>
            </w:r>
          </w:p>
          <w:p w:rsidR="00BD1043" w:rsidRPr="00BD1043" w:rsidRDefault="00BD1043" w:rsidP="00096728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НОЧУОДПО «</w:t>
            </w: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», г. Москва. Обучение должностных лиц способам защиты в случае применения на объекте токсичных химикатов, отравляющих веществ и патогенных биологических агентов, в том числе при получении посредством почтовых отправлений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№У2025488874</w:t>
            </w:r>
          </w:p>
        </w:tc>
      </w:tr>
      <w:tr w:rsidR="00BD1043" w:rsidRPr="008A600B" w:rsidTr="00096728">
        <w:trPr>
          <w:trHeight w:val="549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Т.А.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23-29.10.2025 «Антитеррористическая защищенность в образовательных учреждениях», институт дополнительного образования, г. Уфа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Удостоверение № 022425863881, рег. № 25-1598/2-НУ-02</w:t>
            </w:r>
          </w:p>
        </w:tc>
      </w:tr>
      <w:tr w:rsidR="00BD1043" w:rsidRPr="008A600B" w:rsidTr="00096728">
        <w:trPr>
          <w:trHeight w:val="549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Дзюба А.В.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23-29.10.2025 «Антитеррористическая защищенность в образовательных учреждениях», институт дополнительного образования, г. Уфа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</w:p>
        </w:tc>
      </w:tr>
      <w:tr w:rsidR="00BD1043" w:rsidRPr="008A600B" w:rsidTr="00096728">
        <w:trPr>
          <w:trHeight w:val="549"/>
        </w:trPr>
        <w:tc>
          <w:tcPr>
            <w:tcW w:w="2127" w:type="dxa"/>
          </w:tcPr>
          <w:p w:rsidR="00BD1043" w:rsidRPr="00BD1043" w:rsidRDefault="00BD1043" w:rsidP="00096728">
            <w:pPr>
              <w:pStyle w:val="a3"/>
              <w:numPr>
                <w:ilvl w:val="0"/>
                <w:numId w:val="16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Васенкова В.М.</w:t>
            </w:r>
          </w:p>
        </w:tc>
        <w:tc>
          <w:tcPr>
            <w:tcW w:w="850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3969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10.12-16.12.2025 ООО «Институт развития образования, повышения квалификации и переподготовки» по дополнительной профессиональной программе «Преподавание специального фортепиано в ДШИ», г. Абакан</w:t>
            </w:r>
          </w:p>
        </w:tc>
        <w:tc>
          <w:tcPr>
            <w:tcW w:w="2836" w:type="dxa"/>
          </w:tcPr>
          <w:p w:rsidR="00BD1043" w:rsidRPr="00BD1043" w:rsidRDefault="00BD1043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193105747159, </w:t>
            </w:r>
            <w:proofErr w:type="spellStart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BD1043">
              <w:rPr>
                <w:rFonts w:ascii="Times New Roman" w:hAnsi="Times New Roman" w:cs="Times New Roman"/>
                <w:sz w:val="24"/>
                <w:szCs w:val="24"/>
              </w:rPr>
              <w:t xml:space="preserve"> № 471067</w:t>
            </w:r>
          </w:p>
        </w:tc>
      </w:tr>
    </w:tbl>
    <w:p w:rsidR="009D026A" w:rsidRDefault="009D026A" w:rsidP="00780350">
      <w:pPr>
        <w:rPr>
          <w:rFonts w:ascii="Times New Roman" w:hAnsi="Times New Roman" w:cs="Times New Roman"/>
          <w:b/>
          <w:sz w:val="28"/>
          <w:szCs w:val="28"/>
        </w:rPr>
      </w:pPr>
    </w:p>
    <w:p w:rsidR="009D026A" w:rsidRPr="00C849E9" w:rsidRDefault="00355EEF" w:rsidP="00096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9E9">
        <w:rPr>
          <w:rFonts w:ascii="Times New Roman" w:hAnsi="Times New Roman" w:cs="Times New Roman"/>
          <w:b/>
          <w:sz w:val="28"/>
          <w:szCs w:val="28"/>
        </w:rPr>
        <w:t xml:space="preserve">Приобретения </w:t>
      </w:r>
      <w:r w:rsidR="004C725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B0C7A">
        <w:rPr>
          <w:rFonts w:ascii="Times New Roman" w:hAnsi="Times New Roman" w:cs="Times New Roman"/>
          <w:b/>
          <w:sz w:val="28"/>
          <w:szCs w:val="28"/>
        </w:rPr>
        <w:t>202</w:t>
      </w:r>
      <w:r w:rsidR="00C17121">
        <w:rPr>
          <w:rFonts w:ascii="Times New Roman" w:hAnsi="Times New Roman" w:cs="Times New Roman"/>
          <w:b/>
          <w:sz w:val="28"/>
          <w:szCs w:val="28"/>
        </w:rPr>
        <w:t>5</w:t>
      </w:r>
      <w:r w:rsidR="00BD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9E9">
        <w:rPr>
          <w:rFonts w:ascii="Times New Roman" w:hAnsi="Times New Roman" w:cs="Times New Roman"/>
          <w:b/>
          <w:sz w:val="28"/>
          <w:szCs w:val="28"/>
        </w:rPr>
        <w:t>год</w:t>
      </w:r>
      <w:r w:rsidR="004C7250">
        <w:rPr>
          <w:rFonts w:ascii="Times New Roman" w:hAnsi="Times New Roman" w:cs="Times New Roman"/>
          <w:b/>
          <w:sz w:val="28"/>
          <w:szCs w:val="28"/>
        </w:rPr>
        <w:t>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917"/>
        <w:gridCol w:w="2337"/>
      </w:tblGrid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D026A" w:rsidRPr="00D22605" w:rsidTr="00C31D1F">
        <w:tc>
          <w:tcPr>
            <w:tcW w:w="9345" w:type="dxa"/>
            <w:gridSpan w:val="4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КФО 2 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Стойка малого барабана,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Foix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FD-SS25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4 930,00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Стул для барабанов BRAHNER T-1B металлический, круглый, винтовой, усиленные двойные ножки, высота подъема-48-60см, цвет-хром, обивка-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кож.зам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6 950,00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переносная Система ИЦР-2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EcoS</w:t>
            </w:r>
            <w:proofErr w:type="spellEnd"/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CACTUS CS-PRE.08WT.WXGA, LCD, 1280x720; 16:9; 1500 лм; 1000:1; 0,5 </w:t>
            </w:r>
            <w:proofErr w:type="gram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кг.,</w:t>
            </w:r>
            <w:proofErr w:type="gram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белый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18 896,00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Проектор CACTUS CS-PRV.05B.WUXGA-A, LCD, 1920Х1080; 16:9; 2800 лм; 2000:1; 4,2 кг.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22 878,00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Экран проекционный на треноге (150х150 см), матовый, 1:1, BRAUBERG «TRIPOD», 236729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16 086,00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ИБП/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CyberPower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UT2200EG (линейно-интерактивный, 2200VA/1320W, 4розетки (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Schuko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),3хUSB (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,C), 2xRJ11/RJ45 защита тел/модем линии)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14 580,00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Проектор CACTUS CS-PRE.08W.WXGA, LCD,1280x</w:t>
            </w:r>
            <w:proofErr w:type="gram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720,16.9</w:t>
            </w:r>
            <w:proofErr w:type="gram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,1500лм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35 782,00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Телефон RITMIX RT-311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, световая индикация звонка, тональный/импульсный режим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2 844,00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Экран проекционный на треноге (150х150см), матовый 1:1, BRAUBERG "TRIPOD"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24 378,99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Маршрутизатор/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Tenda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W30E (Роутер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13 380,00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Струны для домры малой (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сталь+ФБ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) Господин музыкант DM30F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Profi</w:t>
            </w:r>
            <w:proofErr w:type="spellEnd"/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Струны для домры малой (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сталь+ФБ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), Господин музыкант DM29F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Profi</w:t>
            </w:r>
            <w:proofErr w:type="spellEnd"/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Струны для домры Прима 4-струнной, господин Музыкант DP28F,450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Ремни для баяна, аккордеона,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Lutner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LSBc-1(420)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12750,00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Палочки для ксилофона, жестко средние,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Grig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GX-3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Струны для классической гитары нейлоновые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D'Addario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EJ49 PRO ARTE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13500,00</w:t>
            </w:r>
          </w:p>
        </w:tc>
      </w:tr>
      <w:tr w:rsidR="009D026A" w:rsidRPr="00D22605" w:rsidTr="00C31D1F">
        <w:tc>
          <w:tcPr>
            <w:tcW w:w="9345" w:type="dxa"/>
            <w:gridSpan w:val="4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>КФО 5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Библиотечный фонд бюджет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ударная установка </w:t>
            </w:r>
            <w:proofErr w:type="spellStart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Roland</w:t>
            </w:r>
            <w:proofErr w:type="spellEnd"/>
            <w:r w:rsidRPr="00D22605">
              <w:rPr>
                <w:rFonts w:ascii="Times New Roman" w:hAnsi="Times New Roman" w:cs="Times New Roman"/>
                <w:sz w:val="24"/>
                <w:szCs w:val="24"/>
              </w:rPr>
              <w:t xml:space="preserve"> TD-02KV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9D026A" w:rsidRPr="00D22605" w:rsidTr="00C31D1F">
        <w:tc>
          <w:tcPr>
            <w:tcW w:w="9345" w:type="dxa"/>
            <w:gridSpan w:val="4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b/>
                <w:sz w:val="24"/>
                <w:szCs w:val="24"/>
              </w:rPr>
              <w:t>КФО 4</w:t>
            </w:r>
          </w:p>
        </w:tc>
      </w:tr>
      <w:tr w:rsidR="009D026A" w:rsidRPr="00D22605" w:rsidTr="00C31D1F">
        <w:tc>
          <w:tcPr>
            <w:tcW w:w="846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D026A" w:rsidRPr="00D22605" w:rsidRDefault="009D026A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Шлагбаум автоматический</w:t>
            </w:r>
          </w:p>
        </w:tc>
        <w:tc>
          <w:tcPr>
            <w:tcW w:w="91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026A" w:rsidRPr="00D22605" w:rsidRDefault="009D026A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05">
              <w:rPr>
                <w:rFonts w:ascii="Times New Roman" w:hAnsi="Times New Roman" w:cs="Times New Roman"/>
                <w:sz w:val="24"/>
                <w:szCs w:val="24"/>
              </w:rPr>
              <w:t>216 762,00</w:t>
            </w:r>
          </w:p>
        </w:tc>
      </w:tr>
    </w:tbl>
    <w:p w:rsidR="009B62F0" w:rsidRDefault="009B62F0" w:rsidP="004641E2">
      <w:pPr>
        <w:rPr>
          <w:rFonts w:ascii="Times New Roman" w:hAnsi="Times New Roman" w:cs="Times New Roman"/>
          <w:b/>
          <w:sz w:val="28"/>
          <w:szCs w:val="28"/>
        </w:rPr>
      </w:pPr>
    </w:p>
    <w:p w:rsidR="00AD7A91" w:rsidRPr="00096728" w:rsidRDefault="00FF1DC3" w:rsidP="00096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Творческие достижения учащихся</w:t>
      </w:r>
    </w:p>
    <w:tbl>
      <w:tblPr>
        <w:tblStyle w:val="a8"/>
        <w:tblW w:w="5005" w:type="pct"/>
        <w:tblInd w:w="-5" w:type="dxa"/>
        <w:tblLook w:val="04A0" w:firstRow="1" w:lastRow="0" w:firstColumn="1" w:lastColumn="0" w:noHBand="0" w:noVBand="1"/>
      </w:tblPr>
      <w:tblGrid>
        <w:gridCol w:w="3072"/>
        <w:gridCol w:w="490"/>
        <w:gridCol w:w="222"/>
        <w:gridCol w:w="2293"/>
        <w:gridCol w:w="1601"/>
        <w:gridCol w:w="2387"/>
      </w:tblGrid>
      <w:tr w:rsidR="006354BC" w:rsidRPr="00656733" w:rsidTr="00096728">
        <w:trPr>
          <w:trHeight w:val="247"/>
        </w:trPr>
        <w:tc>
          <w:tcPr>
            <w:tcW w:w="5000" w:type="pct"/>
            <w:gridSpan w:val="6"/>
          </w:tcPr>
          <w:p w:rsidR="006354BC" w:rsidRPr="00656733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b/>
                <w:sz w:val="18"/>
                <w:szCs w:val="18"/>
              </w:rPr>
              <w:t>Участие учащихся ДШИ им. М.П. Мусоргского в творческих конкурсах в 2025 году (январь- май)</w:t>
            </w:r>
          </w:p>
        </w:tc>
      </w:tr>
      <w:tr w:rsidR="006354BC" w:rsidRPr="00656733" w:rsidTr="00096728">
        <w:trPr>
          <w:trHeight w:val="294"/>
        </w:trPr>
        <w:tc>
          <w:tcPr>
            <w:tcW w:w="5000" w:type="pct"/>
            <w:gridSpan w:val="6"/>
          </w:tcPr>
          <w:p w:rsidR="006354BC" w:rsidRPr="00096728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1Кондратьева Арина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Международный многожанровый конкурс-фестиваль «Орбита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Фест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»,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2 Китаева Софья</w:t>
            </w: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Корытько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Алена</w:t>
            </w: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4Ощепкова Полина</w:t>
            </w: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5 Кондратьева Арина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фестиваль-конкурс «Синяя роза»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Корытько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«Стать звездой»,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Стадник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Влад 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8,9 Краснова Кристина-Новикова Кира дуэт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10Шакиров Артем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«Сибирь зажигает звезды»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Петрова Т.А.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Привалов В.В.-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Булгина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Колокольцева З.И.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Корытько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«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Open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Fest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ind w:hanging="26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12 Хор лицея №103 (30 чел.)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«Лебединое озеро»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shd w:val="clear" w:color="auto" w:fill="FFC000"/>
              </w:rPr>
              <w:t>Специальный диплом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ind w:hanging="26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Корытько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вокального искусства «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Light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voice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14 Шевченко Мария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Анс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«Звонкие нотки»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16 Китаева Софья 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17 Кондратьева Арина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Чмерикова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Агата</w:t>
            </w:r>
          </w:p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Финогенова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«Открытые мечты»,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20 Вокальный ансамбль «Гармония» (15 чел.)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«Солдаты до Берлина шли», г. Санкт-Петербург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21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Корытько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музыкально-художественного творчества «Открытые страницы»,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22 Королева Василиса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Международная Олимпиада по музыкальной грамоте и теории музыки «Четыре четверти», г. Санкт-Петербург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Смирнова С.Г.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Корытько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«Край любимый сердцу снится» в рамках проекта культуры и творчества «КИТ»,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096728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1. 24.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 Куликов Саша</w:t>
            </w:r>
          </w:p>
          <w:p w:rsidR="006354BC" w:rsidRPr="00656733" w:rsidRDefault="006354BC" w:rsidP="00C31D1F">
            <w:pPr>
              <w:ind w:left="459" w:firstLine="2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25.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Масол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Эллина</w:t>
            </w: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26.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Пашегорова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Василина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Всероссийский детский творческий конкурс «В гостях у мишки»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Чихватова О.К.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C31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4. 27.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Запевалова Даша</w:t>
            </w:r>
          </w:p>
          <w:p w:rsidR="006354BC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5. 28.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Сысуева Маша</w:t>
            </w: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6. 29.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Ермолаев Вова</w:t>
            </w: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7C03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Новикова Кира</w:t>
            </w:r>
          </w:p>
          <w:p w:rsidR="006354BC" w:rsidRPr="00656733" w:rsidRDefault="006354BC" w:rsidP="00C31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7C03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Углева Света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Всероссийский конкурс исполнителей им. Н.Л.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Тулуниной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Фалькенберг Е.В.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Булгина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Привалов В.В.,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Булгина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Терехина Е.А., Чапала Е.Г.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Могилев Саша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исполнителей на народных инструментах г. Саров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Пенских Е.П., Говорова Л.Ю.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Паршина Маргарита</w:t>
            </w:r>
          </w:p>
          <w:p w:rsidR="006354BC" w:rsidRPr="00656733" w:rsidRDefault="006354BC" w:rsidP="007C03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Дуэт Паршина М- Гордеева Софья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35,36. Комиссарова Варвара- Кривицкая Таисия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ансамблевого исполнительства «Музицируем вместе», г. Новосибирск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Земелева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Т.А.,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Загидулин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Хор лицея №103 (30 чел.)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GLOBAL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ASIA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», г. Санкт-Петербург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Сертификат финалиста большого национального отбора и присвоение статуса номинанта, Специальный диплом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Шистерова Г.Л.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096728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Сергеева Ульяна</w:t>
            </w: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Степанова София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Красноярская межрегиональная музыкально-теоретическая олимпиада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участнику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тура в номинации «Сольфеджио» за успешное выполнение заданий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Смирнова С.Г.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096728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Краевые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Стадник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Влад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Краевой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межкадетский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фестиваль «Утренняя звезда», г. Красноярск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Петрова Т.А.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096728" w:rsidRDefault="006354BC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1.41 Бекетова </w:t>
            </w:r>
            <w:proofErr w:type="spellStart"/>
            <w:r w:rsidRPr="0086476A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2. 4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2 Волкова Екатерина, </w:t>
            </w:r>
          </w:p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3. 43 Ермолаев Владимир </w:t>
            </w:r>
          </w:p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4. 44.  Паршина Маргарита </w:t>
            </w:r>
          </w:p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5. 45.  Сидоров Лев </w:t>
            </w:r>
          </w:p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46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 Шакиров Артем</w:t>
            </w:r>
          </w:p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47. 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 Смоленцев Иван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концертмейстеров «Играем с удовольствием»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Григуль Е.В., Пенских Е.П.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Агафонова Л.Ю., Пенских Е.П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Булгина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О.И., Черепанова С.А.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Земелева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Т.А.,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Загидулин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Григуль Е.В. Пенских Е.П.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Колокольцева З.И.,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Шумская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И.В. (Ансамбль)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Петрова Т.А., Терехина Е.А.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86476A" w:rsidRDefault="006354BC" w:rsidP="00C3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.48. 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 Новикова Кира</w:t>
            </w:r>
          </w:p>
        </w:tc>
        <w:tc>
          <w:tcPr>
            <w:tcW w:w="244" w:type="pct"/>
          </w:tcPr>
          <w:p w:rsidR="006354BC" w:rsidRPr="0086476A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региональный конкурс по музыкально-теоретическим дисциплинам «Музыкальная радуга», г. Кемерово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Смирнова С.Г.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656733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b/>
                <w:sz w:val="18"/>
                <w:szCs w:val="18"/>
              </w:rPr>
              <w:t>Зональные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.Могилев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</w:t>
            </w: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50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Демидова Лидия</w:t>
            </w: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86476A" w:rsidRDefault="006354BC" w:rsidP="007C034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  <w:r w:rsidRPr="0086476A">
              <w:rPr>
                <w:rFonts w:ascii="Times New Roman" w:hAnsi="Times New Roman" w:cs="Times New Roman"/>
                <w:sz w:val="18"/>
                <w:szCs w:val="18"/>
              </w:rPr>
              <w:t>Минченко Степан</w:t>
            </w:r>
          </w:p>
          <w:p w:rsidR="006354BC" w:rsidRPr="00656733" w:rsidRDefault="006354BC" w:rsidP="00C31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52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Пашнин Михаил</w:t>
            </w:r>
          </w:p>
          <w:p w:rsidR="006354BC" w:rsidRPr="00656733" w:rsidRDefault="006354BC" w:rsidP="00C31D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86476A" w:rsidRDefault="006354BC" w:rsidP="007C034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53. </w:t>
            </w:r>
            <w:r w:rsidRPr="0086476A">
              <w:rPr>
                <w:rFonts w:ascii="Times New Roman" w:hAnsi="Times New Roman" w:cs="Times New Roman"/>
                <w:sz w:val="18"/>
                <w:szCs w:val="18"/>
              </w:rPr>
              <w:t>Юшков Тимур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Зональный конкурс «Золотая нотка», г. Сосновоборск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Пенских Е.П., 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Агафонова Л.Ю.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Гринберг О.С.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Загидулин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М.И., Аксенова Н.К.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86476A" w:rsidRDefault="006354BC" w:rsidP="007C034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  <w:r w:rsidRPr="008647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6476A">
              <w:rPr>
                <w:rFonts w:ascii="Times New Roman" w:hAnsi="Times New Roman" w:cs="Times New Roman"/>
                <w:sz w:val="18"/>
                <w:szCs w:val="18"/>
              </w:rPr>
              <w:t>Новикова Кира</w:t>
            </w:r>
          </w:p>
          <w:p w:rsidR="006354BC" w:rsidRPr="0086476A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.Серебренников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Саша</w:t>
            </w:r>
          </w:p>
          <w:p w:rsidR="006354BC" w:rsidRPr="0086476A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56.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Гунин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Фёдор</w:t>
            </w:r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.Зуева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Осин Ян</w:t>
            </w:r>
          </w:p>
        </w:tc>
        <w:tc>
          <w:tcPr>
            <w:tcW w:w="244" w:type="pct"/>
          </w:tcPr>
          <w:p w:rsidR="006354BC" w:rsidRPr="0086476A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Зональный конкурс «Музыка детям»,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п.Зыково</w:t>
            </w:r>
            <w:proofErr w:type="spellEnd"/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Привалов В.В.,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Булгина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Фомин И.И., Евтеева В.В.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Лысенко А.Д., Петрова Т.А.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Трухина Т.Е., Дружинина Т.Ю.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Алдергот Дарья</w:t>
            </w:r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Косякова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Ангелика</w:t>
            </w:r>
            <w:proofErr w:type="spellEnd"/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Углева Света</w:t>
            </w:r>
          </w:p>
        </w:tc>
        <w:tc>
          <w:tcPr>
            <w:tcW w:w="244" w:type="pct"/>
          </w:tcPr>
          <w:p w:rsidR="006354BC" w:rsidRPr="0086476A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Зональный конкурс «Музыка детям»,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Березовка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Гран-при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Терехина Е.А., Чапала Е.Г.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.Гордеева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Софья-</w:t>
            </w:r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Паршина Маргарита</w:t>
            </w:r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Комиссарова Варя</w:t>
            </w:r>
          </w:p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Кривицкая Таисия</w:t>
            </w:r>
          </w:p>
        </w:tc>
        <w:tc>
          <w:tcPr>
            <w:tcW w:w="244" w:type="pct"/>
          </w:tcPr>
          <w:p w:rsidR="006354BC" w:rsidRPr="0086476A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Открытый Зональный конкурс фортепианных ансамблей «Концертино», г. Зеленогорск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Земелева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Пономарева Мария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Зональный конкурс «Любимая школа», г. Сосновоборск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Гирич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656733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733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Городские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86476A" w:rsidRDefault="006354BC" w:rsidP="007C034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67. </w:t>
            </w:r>
            <w:r w:rsidRPr="0086476A">
              <w:rPr>
                <w:rFonts w:ascii="Times New Roman" w:hAnsi="Times New Roman" w:cs="Times New Roman"/>
                <w:sz w:val="18"/>
                <w:szCs w:val="18"/>
              </w:rPr>
              <w:t>Коллектив «Мозаика» (14 чел.)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хореографический конкурс-фестиваль дошкольных и общеобразовательных учреждений «ТАНЦУЙ ДОБРО»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А.В.,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Булгина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Седова Ксения</w:t>
            </w:r>
          </w:p>
          <w:p w:rsidR="006354BC" w:rsidRPr="00656733" w:rsidRDefault="006354BC" w:rsidP="007C034B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Пшеничникова Мария</w:t>
            </w:r>
          </w:p>
          <w:p w:rsidR="006354BC" w:rsidRPr="00656733" w:rsidRDefault="006354BC" w:rsidP="007C034B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Новикова Инна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фестиваль детского творчества «Мой край, столь милый для меня»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Чихватова О.К.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Ермолаева Евдокия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72.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Кожевина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Соня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73. Ермолаева Александра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Городской конкурс детского художественного творчества «Наследники Победы»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Лауреаты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Чихватова О.К.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74. 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Малюгина Алена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«Народная мозаика» -городской фестиваль-конкурс на народных инструментах, п. Подгорный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Карпенко Т.Е.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096728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956C94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56C94">
              <w:rPr>
                <w:rFonts w:ascii="Times New Roman" w:hAnsi="Times New Roman" w:cs="Times New Roman"/>
                <w:sz w:val="18"/>
                <w:szCs w:val="18"/>
              </w:rPr>
              <w:t xml:space="preserve">1 Демидова Лида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 w:val="restar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Конкурс ОНИ на исполнение двух разнохарактерных произведений</w:t>
            </w: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Пенских Е. П.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956C94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56C94">
              <w:rPr>
                <w:rFonts w:ascii="Times New Roman" w:hAnsi="Times New Roman" w:cs="Times New Roman"/>
                <w:sz w:val="18"/>
                <w:szCs w:val="18"/>
              </w:rPr>
              <w:t xml:space="preserve">2 Юшков Тимур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Загидулин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М. И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Пашнин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Михаил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Загидулин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М. И.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4 Серебренников Дмитрий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Филимендикова И. О.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Абдульминов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Таир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Пенских Е. П.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Абдульминов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Артур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Пенских Е. П.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7 Нестерова Таисия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Замятина Н.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8 Малюгина Алёна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Карпенко Т. Е.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9 Гончарук Анна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Филимендикова И. О.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10 Могилев Александр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Пенских Е. П.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Сущевич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Роман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Замятина Н. В.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Борзилова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София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Пенских Е. П.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13 Сальников Руслан IV к.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Филимендикова И. О.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Силаков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Иван IV к.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Белан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А. А.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proofErr w:type="gram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Лапина  Лилия</w:t>
            </w:r>
            <w:proofErr w:type="gram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III к.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Белан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А. А.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16 Минченко Степан </w:t>
            </w:r>
          </w:p>
          <w:p w:rsidR="006354BC" w:rsidRPr="00656733" w:rsidRDefault="006354BC" w:rsidP="00C31D1F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Гринберг О. С. 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Нещерет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Михаил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Белан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Стрижак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Степан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Филимендикова И. О.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19 Нечаев Денис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Пенских Е. П.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20 Савицкая Евгения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Карпенко Т.Е.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Куляев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Леонид III к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Филимендикова И. О.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Валышкина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Мария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Пенских Е. П.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23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Маслобойникова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София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Пенских Е. П.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Обоянский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Гринберг О. С.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25 Леонтьева Настя.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Карпикова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Качалкин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Матвей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Карпикова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Хромова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Олеся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Карпикова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28 Тамбовцева Софья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Карпикова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29 Безобразов Глеб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Гринберг О. С.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Какоулин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Кирилл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Замятина Н.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31 Белозёрова Екатерина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Замятина Н.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32 Рудых Валерия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Замятина Н.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Данил </w:t>
            </w:r>
          </w:p>
        </w:tc>
        <w:tc>
          <w:tcPr>
            <w:tcW w:w="244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  <w:vMerge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БП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Замятина Н. В. </w:t>
            </w:r>
          </w:p>
        </w:tc>
      </w:tr>
      <w:tr w:rsidR="006354BC" w:rsidRPr="00656733" w:rsidTr="00096728">
        <w:trPr>
          <w:trHeight w:val="345"/>
        </w:trPr>
        <w:tc>
          <w:tcPr>
            <w:tcW w:w="5000" w:type="pct"/>
            <w:gridSpan w:val="6"/>
          </w:tcPr>
          <w:p w:rsidR="006354BC" w:rsidRPr="00656733" w:rsidRDefault="006354BC" w:rsidP="00C31D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34 Федина Алена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35 Павлюченко Тимофей 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36 Пешкова Анастасия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Школьный конкурс пианистов «Прима-фестиваль»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Ивленкова И.А. 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Земелева</w:t>
            </w:r>
            <w:proofErr w:type="spellEnd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Дружинина Т.Ю.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 Соболевская Аня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 Скибина Малика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Зубцова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Милана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Григуль Е.В. 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Чапала Е.Г.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Агафонова Л.Ю</w:t>
            </w:r>
          </w:p>
        </w:tc>
      </w:tr>
      <w:tr w:rsidR="006354BC" w:rsidRPr="00656733" w:rsidTr="00096728">
        <w:trPr>
          <w:trHeight w:val="345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 Остапович Лиза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Андрущук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Оля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 Каменская Лида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 Мельникова Соня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Пулатова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Амина 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 Марьян Анастасия 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Чапала Е.Г. 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Чапала Е.Г. 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Агафонова Л.Ю.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Земелева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 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Земелева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 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Ивленкова И.А.</w:t>
            </w:r>
          </w:p>
        </w:tc>
      </w:tr>
      <w:tr w:rsidR="006354BC" w:rsidRPr="00656733" w:rsidTr="00096728">
        <w:trPr>
          <w:trHeight w:val="983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Грицан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47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Буланакова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Вика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Шакиров Артем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49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Капчинская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Шарапова Александра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Привалова Василина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Ермолаева Александра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Якимова Дарья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Гончарук Инга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Храмченко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Ангелина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Каменская Мария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Шафикова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Ермолаева Евдокия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Фомин Северьян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Журович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Шигаева София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Насутион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Дальяна</w:t>
            </w:r>
            <w:proofErr w:type="spellEnd"/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Атясова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Маргарита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64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Кубарева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Софья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Лантинова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Алиса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Вовняк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Ангелина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67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Пинтюков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Григорий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68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Титенкова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Ульяна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69 </w:t>
            </w:r>
            <w:proofErr w:type="gram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Видясова  Арина</w:t>
            </w:r>
            <w:proofErr w:type="gramEnd"/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Школьный конкурс пианистов «Быстрые нотки»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Мотовилова Л.В.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Хрушкова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Колокольцева З.И.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Шульга Н.В.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Васенкова В.М.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Хрушкова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Л.Ю.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Фалькенберг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Мотовилова Л.В.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Хрушкова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Агафонова Л.Ю.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Васенкова В.М.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 Л.Ю.</w:t>
            </w:r>
            <w:proofErr w:type="gramEnd"/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Мотовилова Л.В.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Фалькенберг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Фалькенберг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Хрушкова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Шульга Н.В.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Агафонова Л.Ю.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Л.Ю.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Мотовилова Л.В.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Мотовилова Л.В.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Фалькенберг Е.В.</w:t>
            </w:r>
          </w:p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Васенкова В.М.</w:t>
            </w:r>
          </w:p>
        </w:tc>
      </w:tr>
      <w:tr w:rsidR="006354BC" w:rsidRPr="00656733" w:rsidTr="00096728">
        <w:trPr>
          <w:trHeight w:val="636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участников</w:t>
            </w:r>
          </w:p>
          <w:p w:rsidR="006354BC" w:rsidRPr="00656733" w:rsidRDefault="006354BC" w:rsidP="00C31D1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Призеры: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Суворов Я.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П.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Василенко Д.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Школьный конкурс рисунков «Талисман школы №93»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3 призера</w:t>
            </w:r>
          </w:p>
        </w:tc>
        <w:tc>
          <w:tcPr>
            <w:tcW w:w="1185" w:type="pct"/>
          </w:tcPr>
          <w:p w:rsidR="006354BC" w:rsidRPr="00656733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Гирич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6354BC" w:rsidRPr="00484C6C" w:rsidTr="00096728">
        <w:trPr>
          <w:trHeight w:val="1411"/>
        </w:trPr>
        <w:tc>
          <w:tcPr>
            <w:tcW w:w="1526" w:type="pct"/>
          </w:tcPr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87. </w:t>
            </w: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Широкова В.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88.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Чечёткина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89. </w:t>
            </w: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Лукьянова Я.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90. </w:t>
            </w: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В.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91. </w:t>
            </w: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Елаева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92. </w:t>
            </w: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Сальникова Д.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93. </w:t>
            </w: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Юшина Д.</w:t>
            </w:r>
          </w:p>
          <w:p w:rsidR="006354BC" w:rsidRPr="00656733" w:rsidRDefault="006354BC" w:rsidP="007C034B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 </w:t>
            </w:r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 Е.</w:t>
            </w:r>
          </w:p>
        </w:tc>
        <w:tc>
          <w:tcPr>
            <w:tcW w:w="244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Школьный конкурс рисунков «Веселый снеговик»</w:t>
            </w:r>
          </w:p>
        </w:tc>
        <w:tc>
          <w:tcPr>
            <w:tcW w:w="795" w:type="pct"/>
          </w:tcPr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Лауреат I ст.</w:t>
            </w:r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  <w:p w:rsidR="006354BC" w:rsidRPr="00656733" w:rsidRDefault="006354BC" w:rsidP="00C31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Лауреат </w:t>
            </w:r>
            <w:r w:rsidRPr="00656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56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6733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1185" w:type="pct"/>
          </w:tcPr>
          <w:p w:rsidR="006354BC" w:rsidRDefault="006354BC" w:rsidP="00C3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Гирич</w:t>
            </w:r>
            <w:proofErr w:type="spellEnd"/>
            <w:r w:rsidRPr="00656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</w:tbl>
    <w:p w:rsidR="00C87ACB" w:rsidRDefault="00C87ACB" w:rsidP="00C87ACB"/>
    <w:tbl>
      <w:tblPr>
        <w:tblStyle w:val="a8"/>
        <w:tblW w:w="5005" w:type="pct"/>
        <w:tblInd w:w="-5" w:type="dxa"/>
        <w:tblLook w:val="04A0" w:firstRow="1" w:lastRow="0" w:firstColumn="1" w:lastColumn="0" w:noHBand="0" w:noVBand="1"/>
      </w:tblPr>
      <w:tblGrid>
        <w:gridCol w:w="2602"/>
        <w:gridCol w:w="585"/>
        <w:gridCol w:w="275"/>
        <w:gridCol w:w="2427"/>
        <w:gridCol w:w="1682"/>
        <w:gridCol w:w="2494"/>
      </w:tblGrid>
      <w:tr w:rsidR="00370462" w:rsidRPr="00D57B8F" w:rsidTr="00096728">
        <w:trPr>
          <w:trHeight w:val="247"/>
        </w:trPr>
        <w:tc>
          <w:tcPr>
            <w:tcW w:w="5000" w:type="pct"/>
            <w:gridSpan w:val="6"/>
          </w:tcPr>
          <w:p w:rsidR="00370462" w:rsidRPr="00D57B8F" w:rsidRDefault="00370462" w:rsidP="00C3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B8F">
              <w:rPr>
                <w:rFonts w:ascii="Times New Roman" w:hAnsi="Times New Roman" w:cs="Times New Roman"/>
                <w:b/>
              </w:rPr>
              <w:t>Участие учащихся ДШИ им. М.П. Мусоргского в творческих конкурсах в 2025 году (сентябрь-декабрь)</w:t>
            </w:r>
          </w:p>
        </w:tc>
      </w:tr>
      <w:tr w:rsidR="00370462" w:rsidRPr="00D57B8F" w:rsidTr="00096728">
        <w:trPr>
          <w:trHeight w:val="294"/>
        </w:trPr>
        <w:tc>
          <w:tcPr>
            <w:tcW w:w="5000" w:type="pct"/>
            <w:gridSpan w:val="6"/>
          </w:tcPr>
          <w:p w:rsidR="00370462" w:rsidRPr="00096728" w:rsidRDefault="00370462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Корытько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Международный конкурс</w:t>
            </w:r>
            <w:proofErr w:type="gramStart"/>
            <w:r w:rsidRPr="00D57B8F">
              <w:rPr>
                <w:rFonts w:ascii="Times New Roman" w:hAnsi="Times New Roman" w:cs="Times New Roman"/>
              </w:rPr>
              <w:t>-«</w:t>
            </w:r>
            <w:proofErr w:type="gramEnd"/>
            <w:r w:rsidRPr="00D57B8F">
              <w:rPr>
                <w:rFonts w:ascii="Times New Roman" w:hAnsi="Times New Roman" w:cs="Times New Roman"/>
              </w:rPr>
              <w:t>Зодиак», г. Красноярск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степени</w:t>
            </w:r>
            <w:proofErr w:type="gramEnd"/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Шистерова Г.Л.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Ощепкова Полина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Корытько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Международный конкурс-фестиваль «Открытые мечты», г. Красноярск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Шистерова Г.Л.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lastRenderedPageBreak/>
              <w:t>Хаджаева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Амира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Корытько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Алена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Ощепкова Полина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Китаева Софья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Ансамбль «Звонкие нотки» (15 чел.)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  <w:lang w:val="en-US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Международный конкурс «</w:t>
            </w:r>
            <w:r w:rsidRPr="00D57B8F">
              <w:rPr>
                <w:rFonts w:ascii="Times New Roman" w:hAnsi="Times New Roman" w:cs="Times New Roman"/>
                <w:lang w:val="en-US"/>
              </w:rPr>
              <w:t>Magic universe</w:t>
            </w:r>
            <w:r w:rsidRPr="00D57B8F">
              <w:rPr>
                <w:rFonts w:ascii="Times New Roman" w:hAnsi="Times New Roman" w:cs="Times New Roman"/>
              </w:rPr>
              <w:t>»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gramStart"/>
            <w:r w:rsidRPr="00D57B8F">
              <w:rPr>
                <w:rFonts w:ascii="Times New Roman" w:hAnsi="Times New Roman" w:cs="Times New Roman"/>
              </w:rPr>
              <w:t>Шистерова  Г.Л.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Сводный хор Лицея №103 "Гармония" (30 чел.)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  <w:lang w:val="en-US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Международный Российско-Сербский проект «</w:t>
            </w:r>
            <w:r w:rsidRPr="00D57B8F">
              <w:rPr>
                <w:rFonts w:ascii="Times New Roman" w:hAnsi="Times New Roman" w:cs="Times New Roman"/>
                <w:lang w:val="en-US"/>
              </w:rPr>
              <w:t>Art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r w:rsidRPr="00D57B8F">
              <w:rPr>
                <w:rFonts w:ascii="Times New Roman" w:hAnsi="Times New Roman" w:cs="Times New Roman"/>
                <w:lang w:val="en-US"/>
              </w:rPr>
              <w:t>Unites</w:t>
            </w:r>
            <w:r w:rsidRPr="00D57B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Шистерова Г.Л.</w:t>
            </w:r>
          </w:p>
        </w:tc>
      </w:tr>
      <w:tr w:rsidR="00370462" w:rsidRPr="00D57B8F" w:rsidTr="00096728">
        <w:trPr>
          <w:trHeight w:val="345"/>
        </w:trPr>
        <w:tc>
          <w:tcPr>
            <w:tcW w:w="5000" w:type="pct"/>
            <w:gridSpan w:val="6"/>
          </w:tcPr>
          <w:p w:rsidR="00370462" w:rsidRPr="00370462" w:rsidRDefault="00370462" w:rsidP="00C31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62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 Дмитриева Аня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Филимендиков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XII</w:t>
            </w:r>
            <w:r w:rsidRPr="00D57B8F">
              <w:rPr>
                <w:rFonts w:ascii="Times New Roman" w:hAnsi="Times New Roman" w:cs="Times New Roman"/>
              </w:rPr>
              <w:t xml:space="preserve"> Всероссийский конкурс искусств «Вертикаль-Личность», г. Красноярск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ГРАН -ПРИ</w:t>
            </w: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Дрёмина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Т.Ю.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3 Сводный хор Лицея №103 "Гармония" </w:t>
            </w:r>
          </w:p>
          <w:p w:rsidR="00370462" w:rsidRPr="00D57B8F" w:rsidRDefault="00370462" w:rsidP="00C31D1F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(30 </w:t>
            </w:r>
            <w:proofErr w:type="gramStart"/>
            <w:r w:rsidRPr="00D57B8F">
              <w:rPr>
                <w:rFonts w:ascii="Times New Roman" w:hAnsi="Times New Roman" w:cs="Times New Roman"/>
              </w:rPr>
              <w:t>чел</w:t>
            </w:r>
            <w:proofErr w:type="gramEnd"/>
            <w:r w:rsidRPr="00D57B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Всероссийский конкурс-фестиваль искусств «Арт Империя</w:t>
            </w:r>
            <w:proofErr w:type="gramStart"/>
            <w:r w:rsidRPr="00D57B8F">
              <w:rPr>
                <w:rFonts w:ascii="Times New Roman" w:hAnsi="Times New Roman" w:cs="Times New Roman"/>
              </w:rPr>
              <w:t>»,  г.</w:t>
            </w:r>
            <w:proofErr w:type="gramEnd"/>
            <w:r w:rsidRPr="00D57B8F">
              <w:rPr>
                <w:rFonts w:ascii="Times New Roman" w:hAnsi="Times New Roman" w:cs="Times New Roman"/>
              </w:rPr>
              <w:t xml:space="preserve"> Севастополь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Шистерова Г.Л.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4 Чичерина Соня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Дыренкин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Захар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6 Фомичев Иван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7 Банникова Люда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8 Казанцев Витя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  <w:lang w:val="en-US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Всероссийский детский творческий конкурс «Подарок для мамы»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 ст.</w:t>
            </w:r>
            <w:proofErr w:type="gramEnd"/>
          </w:p>
        </w:tc>
        <w:tc>
          <w:tcPr>
            <w:tcW w:w="1259" w:type="pct"/>
          </w:tcPr>
          <w:p w:rsidR="00370462" w:rsidRPr="00D57B8F" w:rsidRDefault="00370462" w:rsidP="00C31D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Чихватова О.К.</w:t>
            </w:r>
          </w:p>
        </w:tc>
      </w:tr>
      <w:tr w:rsidR="00370462" w:rsidRPr="00D57B8F" w:rsidTr="00096728">
        <w:trPr>
          <w:trHeight w:val="345"/>
        </w:trPr>
        <w:tc>
          <w:tcPr>
            <w:tcW w:w="5000" w:type="pct"/>
            <w:gridSpan w:val="6"/>
          </w:tcPr>
          <w:p w:rsidR="00370462" w:rsidRPr="00370462" w:rsidRDefault="00370462" w:rsidP="00C31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62">
              <w:rPr>
                <w:rFonts w:ascii="Times New Roman" w:hAnsi="Times New Roman" w:cs="Times New Roman"/>
                <w:b/>
                <w:sz w:val="28"/>
                <w:szCs w:val="28"/>
              </w:rPr>
              <w:t>Краевые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 Башлыков Богдан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 Перепелкин Илья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3 Зуева Вероника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4 Кравченко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Яросвет</w:t>
            </w:r>
            <w:proofErr w:type="spellEnd"/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5 Петунина А.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6 Ермолаева Зоя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7 Алдергот Дарья,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8 Могилев Александр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9 Осин Ян</w:t>
            </w:r>
          </w:p>
          <w:p w:rsidR="00370462" w:rsidRPr="00D57B8F" w:rsidRDefault="00370462" w:rsidP="007C03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10 Зубкова Виктория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Конкурс колледжа им. П.И. Иванова-</w:t>
            </w:r>
            <w:proofErr w:type="spellStart"/>
            <w:r w:rsidRPr="00D57B8F">
              <w:rPr>
                <w:rFonts w:ascii="Times New Roman" w:hAnsi="Times New Roman" w:cs="Times New Roman"/>
              </w:rPr>
              <w:t>Радкевича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1 этап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Фомин И.И.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Лысенко А.Д.,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конц</w:t>
            </w:r>
            <w:proofErr w:type="spellEnd"/>
            <w:r w:rsidRPr="00D57B8F">
              <w:rPr>
                <w:rFonts w:ascii="Times New Roman" w:hAnsi="Times New Roman" w:cs="Times New Roman"/>
              </w:rPr>
              <w:t>. Аксенова Н.К., Петрова Т.А., Яворская К.А.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Терехина Е.А.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Пенских Е.П. (Агафон.)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Трухина Т.Е.,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конц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Дружинина Т.Ю.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11 Гордеева Софья 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12 Сысуева Мария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13Филиппов Арсений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14 Ермолаев Вова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lastRenderedPageBreak/>
              <w:t xml:space="preserve">15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Барковская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Софья 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16 Сенченко Кристина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17 Комиссарова Варвара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lastRenderedPageBreak/>
              <w:t>X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</w:t>
            </w:r>
            <w:r w:rsidRPr="00D57B8F">
              <w:rPr>
                <w:rFonts w:ascii="Times New Roman" w:hAnsi="Times New Roman" w:cs="Times New Roman"/>
              </w:rPr>
              <w:t xml:space="preserve"> Краевая творческая школа пианистов 2025-2026 «ТУЛУНИНЦЫ» 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старт 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ПРОФИ базовый+ 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базовый 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базовый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старт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B8F">
              <w:rPr>
                <w:rFonts w:ascii="Times New Roman" w:hAnsi="Times New Roman" w:cs="Times New Roman"/>
                <w:sz w:val="20"/>
                <w:szCs w:val="20"/>
              </w:rPr>
              <w:t>старт+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Земелева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Т.А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Фалькенберг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Фалькенберг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Булгина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О.И.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Евтеева В.В.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Чапала Е.Г.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Земелева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C31D1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18 Могилев Саша, 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19 Башлыков Богдан,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20 Перепелкин Илья,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21 Ермолаева Зоя,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7B8F">
              <w:rPr>
                <w:rFonts w:ascii="Times New Roman" w:hAnsi="Times New Roman" w:cs="Times New Roman"/>
              </w:rPr>
              <w:t>22  Петунина</w:t>
            </w:r>
            <w:proofErr w:type="gramEnd"/>
            <w:r w:rsidRPr="00D57B8F">
              <w:rPr>
                <w:rFonts w:ascii="Times New Roman" w:hAnsi="Times New Roman" w:cs="Times New Roman"/>
              </w:rPr>
              <w:t xml:space="preserve"> Алена,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23 Алдергот Дарья, 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24 Осин Ян, 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25 Зубкова Виктория, 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26Кравченко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Яросвет</w:t>
            </w:r>
            <w:proofErr w:type="spellEnd"/>
            <w:r w:rsidRPr="00D57B8F">
              <w:rPr>
                <w:rFonts w:ascii="Times New Roman" w:hAnsi="Times New Roman" w:cs="Times New Roman"/>
              </w:rPr>
              <w:t>,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27 Зуева Вероника,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I Музыкальный Конкурс имени П.И. Иванова-</w:t>
            </w:r>
            <w:proofErr w:type="spellStart"/>
            <w:r w:rsidRPr="00D57B8F">
              <w:rPr>
                <w:rFonts w:ascii="Times New Roman" w:hAnsi="Times New Roman" w:cs="Times New Roman"/>
              </w:rPr>
              <w:t>Радкевича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Красноярский колледж искусств имени П.И. Иванова-</w:t>
            </w:r>
            <w:proofErr w:type="spellStart"/>
            <w:r w:rsidRPr="00D57B8F">
              <w:rPr>
                <w:rFonts w:ascii="Times New Roman" w:hAnsi="Times New Roman" w:cs="Times New Roman"/>
              </w:rPr>
              <w:t>Радкевича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2 этап (очно)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4 место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4 место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proofErr w:type="gramStart"/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Пенских Е.П.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Фомин И.И.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Фомин И.И.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Лысенко А.Д.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Лысенко А.Д.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Терехина Е.А.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Трухина Т.Е.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Трухина Т.Е.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Лысенко А.Д.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Лысенко А.Д.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28Серебренников Дима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Стрижак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Степан</w:t>
            </w:r>
          </w:p>
          <w:p w:rsidR="00370462" w:rsidRPr="00D57B8F" w:rsidRDefault="00370462" w:rsidP="00C31D1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Открытый краевой конкурс на классической гитаре «Сюрприз»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  <w:b/>
              </w:rPr>
            </w:pPr>
            <w:r w:rsidRPr="00D57B8F">
              <w:rPr>
                <w:rFonts w:ascii="Times New Roman" w:hAnsi="Times New Roman" w:cs="Times New Roman"/>
                <w:b/>
              </w:rPr>
              <w:t>Дипломант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Филимендикова И.О.</w:t>
            </w:r>
          </w:p>
        </w:tc>
      </w:tr>
      <w:tr w:rsidR="00370462" w:rsidRPr="00D57B8F" w:rsidTr="00096728">
        <w:trPr>
          <w:trHeight w:val="345"/>
        </w:trPr>
        <w:tc>
          <w:tcPr>
            <w:tcW w:w="5000" w:type="pct"/>
            <w:gridSpan w:val="6"/>
          </w:tcPr>
          <w:p w:rsidR="00370462" w:rsidRPr="00096728" w:rsidRDefault="00370462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 Кравцов Макар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 Мельникова София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Мокин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Дмитрий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4 Павлюченко Тима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5 Пешкова Настя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6 Федина Алена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7 Алексеева Маша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8 Антони Анастасия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Буланакова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Вика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10 Видясова Арина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11 Гордеева Софья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Грицан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Кира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13 Ермолаева Саша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14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Занина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Соня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lastRenderedPageBreak/>
              <w:t xml:space="preserve"> 15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Зубцова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Милана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Капчинская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Маша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7B8F">
              <w:rPr>
                <w:rFonts w:ascii="Times New Roman" w:hAnsi="Times New Roman" w:cs="Times New Roman"/>
              </w:rPr>
              <w:t>17  Сидоров</w:t>
            </w:r>
            <w:proofErr w:type="gramEnd"/>
            <w:r w:rsidRPr="00D57B8F">
              <w:rPr>
                <w:rFonts w:ascii="Times New Roman" w:hAnsi="Times New Roman" w:cs="Times New Roman"/>
              </w:rPr>
              <w:t xml:space="preserve"> Лев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Шаврина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Настя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19 Шарапова Саша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Барковская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Софья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21 Бекетова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Дарина</w:t>
            </w:r>
            <w:proofErr w:type="spellEnd"/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22 Волкова Катя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7B8F">
              <w:rPr>
                <w:rFonts w:ascii="Times New Roman" w:hAnsi="Times New Roman" w:cs="Times New Roman"/>
              </w:rPr>
              <w:t>23  Ермолаев</w:t>
            </w:r>
            <w:proofErr w:type="gramEnd"/>
            <w:r w:rsidRPr="00D57B8F">
              <w:rPr>
                <w:rFonts w:ascii="Times New Roman" w:hAnsi="Times New Roman" w:cs="Times New Roman"/>
              </w:rPr>
              <w:t xml:space="preserve"> Вова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24 Комиссарова Варя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25 Сенченко Кристина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7B8F">
              <w:rPr>
                <w:rFonts w:ascii="Times New Roman" w:hAnsi="Times New Roman" w:cs="Times New Roman"/>
              </w:rPr>
              <w:t>26  Сысуева</w:t>
            </w:r>
            <w:proofErr w:type="gramEnd"/>
            <w:r w:rsidRPr="00D57B8F">
              <w:rPr>
                <w:rFonts w:ascii="Times New Roman" w:hAnsi="Times New Roman" w:cs="Times New Roman"/>
              </w:rPr>
              <w:t xml:space="preserve"> Маша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27 Филиппов Арсений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7B8F">
              <w:rPr>
                <w:rFonts w:ascii="Times New Roman" w:hAnsi="Times New Roman" w:cs="Times New Roman"/>
              </w:rPr>
              <w:t>28  Шакиров</w:t>
            </w:r>
            <w:proofErr w:type="gramEnd"/>
            <w:r w:rsidRPr="00D57B8F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Городской конкурс пианистов «Радуга»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участие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участие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пьесу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пьесу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пьесу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Баха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участие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За пьесу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lastRenderedPageBreak/>
              <w:t>Григуль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Земелева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Колокольцева З.И.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Земелева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Дружинина Т.Ю.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Ивленкова И.А.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Агафонова Л.Ю.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Булгина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О.И.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Хрушкова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Васенкова В.М.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Земелева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Мотовилова Л.В.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Говорова Л.Ю.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Чапала Е.Г.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Агафонова Л.Ю.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Мотовилова Л.В.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Григуль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Колокольцева З.И.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Евтеева В.В.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Агафонова Л.Ю.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Булгина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О.И.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Земелева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Т.А.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lastRenderedPageBreak/>
              <w:t>Чапала Е.Г.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Фалькенберг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Фалькенберг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Колокольцева З.И.</w:t>
            </w:r>
          </w:p>
        </w:tc>
      </w:tr>
      <w:tr w:rsidR="00370462" w:rsidRPr="00D57B8F" w:rsidTr="00096728">
        <w:trPr>
          <w:trHeight w:val="345"/>
        </w:trPr>
        <w:tc>
          <w:tcPr>
            <w:tcW w:w="5000" w:type="pct"/>
            <w:gridSpan w:val="6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</w:tr>
      <w:tr w:rsidR="00370462" w:rsidRPr="00D57B8F" w:rsidTr="00096728">
        <w:trPr>
          <w:trHeight w:val="345"/>
        </w:trPr>
        <w:tc>
          <w:tcPr>
            <w:tcW w:w="5000" w:type="pct"/>
            <w:gridSpan w:val="6"/>
          </w:tcPr>
          <w:p w:rsidR="00370462" w:rsidRPr="00096728" w:rsidRDefault="00370462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городской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1 Кравченко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Радосвет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Открытый городской конкурс «Звездочки </w:t>
            </w:r>
            <w:r w:rsidRPr="00D57B8F">
              <w:rPr>
                <w:rFonts w:ascii="Times New Roman" w:hAnsi="Times New Roman" w:cs="Times New Roman"/>
                <w:lang w:val="en-US"/>
              </w:rPr>
              <w:t>XXI</w:t>
            </w:r>
            <w:r w:rsidRPr="00D57B8F">
              <w:rPr>
                <w:rFonts w:ascii="Times New Roman" w:hAnsi="Times New Roman" w:cs="Times New Roman"/>
              </w:rPr>
              <w:t xml:space="preserve"> века», г. Красноярск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2 Степанова София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  <w:lang w:val="en-US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Открытый городской конкурс «Веселая карусель», г. Красноярск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Круглова А.В.,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конц</w:t>
            </w:r>
            <w:proofErr w:type="spellEnd"/>
            <w:r w:rsidRPr="00D57B8F">
              <w:rPr>
                <w:rFonts w:ascii="Times New Roman" w:hAnsi="Times New Roman" w:cs="Times New Roman"/>
              </w:rPr>
              <w:t>. Чапала Е.Г.</w:t>
            </w:r>
          </w:p>
        </w:tc>
      </w:tr>
      <w:tr w:rsidR="00370462" w:rsidRPr="00D57B8F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C31D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</w:tr>
      <w:tr w:rsidR="00370462" w:rsidRPr="00D57B8F" w:rsidTr="00096728">
        <w:trPr>
          <w:trHeight w:val="345"/>
        </w:trPr>
        <w:tc>
          <w:tcPr>
            <w:tcW w:w="5000" w:type="pct"/>
            <w:gridSpan w:val="6"/>
          </w:tcPr>
          <w:p w:rsidR="00370462" w:rsidRPr="00096728" w:rsidRDefault="00370462" w:rsidP="00C3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Зональные</w:t>
            </w:r>
          </w:p>
        </w:tc>
      </w:tr>
      <w:tr w:rsidR="00370462" w:rsidRPr="006D4174" w:rsidTr="00096728">
        <w:trPr>
          <w:trHeight w:val="345"/>
        </w:trPr>
        <w:tc>
          <w:tcPr>
            <w:tcW w:w="1191" w:type="pct"/>
          </w:tcPr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Буланакова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Вика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Грицан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Кира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Барковская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Софья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4 Сысуева Маша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5 Филиппов Арсений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6 Шакиров Артем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57B8F">
              <w:rPr>
                <w:rFonts w:ascii="Times New Roman" w:hAnsi="Times New Roman" w:cs="Times New Roman"/>
              </w:rPr>
              <w:t>Капчинская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Маша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8 Ермолаев Вова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9 Сенченко Кристина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10 Видясова Арина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lastRenderedPageBreak/>
              <w:t xml:space="preserve">11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Стадник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Влад</w:t>
            </w:r>
          </w:p>
          <w:p w:rsidR="00370462" w:rsidRPr="00D57B8F" w:rsidRDefault="00370462" w:rsidP="007C034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12 Волкова Катя</w:t>
            </w:r>
          </w:p>
        </w:tc>
        <w:tc>
          <w:tcPr>
            <w:tcW w:w="311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  <w:lang w:val="en-US"/>
              </w:rPr>
              <w:lastRenderedPageBreak/>
              <w:t>XII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Зональный конкурс юных пианистов «Волшебные звуки рояля», г. Сосновоборск</w:t>
            </w:r>
          </w:p>
        </w:tc>
        <w:tc>
          <w:tcPr>
            <w:tcW w:w="856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ГРАН –ПРИ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</w:t>
            </w:r>
            <w:r w:rsidRPr="00D57B8F">
              <w:rPr>
                <w:rFonts w:ascii="Times New Roman" w:hAnsi="Times New Roman" w:cs="Times New Roman"/>
              </w:rPr>
              <w:t xml:space="preserve"> ст.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 xml:space="preserve">Лауреат </w:t>
            </w:r>
            <w:r w:rsidRPr="00D57B8F">
              <w:rPr>
                <w:rFonts w:ascii="Times New Roman" w:hAnsi="Times New Roman" w:cs="Times New Roman"/>
                <w:lang w:val="en-US"/>
              </w:rPr>
              <w:t>III</w:t>
            </w:r>
            <w:r w:rsidRPr="00D57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7B8F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1259" w:type="pct"/>
          </w:tcPr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Хрушкова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Мотовилова Л.В.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Евтеева В.В.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Фалькенберг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Фалькенберг Е.В.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Колокольцева З.И.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Мотовилова Л.В.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proofErr w:type="spellStart"/>
            <w:r w:rsidRPr="00D57B8F">
              <w:rPr>
                <w:rFonts w:ascii="Times New Roman" w:hAnsi="Times New Roman" w:cs="Times New Roman"/>
              </w:rPr>
              <w:t>Булгина</w:t>
            </w:r>
            <w:proofErr w:type="spellEnd"/>
            <w:r w:rsidRPr="00D57B8F">
              <w:rPr>
                <w:rFonts w:ascii="Times New Roman" w:hAnsi="Times New Roman" w:cs="Times New Roman"/>
              </w:rPr>
              <w:t xml:space="preserve"> О.И.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Чапала Е.Г.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Васенкова В.М.</w:t>
            </w:r>
          </w:p>
          <w:p w:rsidR="00370462" w:rsidRPr="00D57B8F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Петрова Т.А.</w:t>
            </w:r>
          </w:p>
          <w:p w:rsidR="00370462" w:rsidRPr="006D4174" w:rsidRDefault="00370462" w:rsidP="00C31D1F">
            <w:pPr>
              <w:rPr>
                <w:rFonts w:ascii="Times New Roman" w:hAnsi="Times New Roman" w:cs="Times New Roman"/>
              </w:rPr>
            </w:pPr>
            <w:r w:rsidRPr="00D57B8F">
              <w:rPr>
                <w:rFonts w:ascii="Times New Roman" w:hAnsi="Times New Roman" w:cs="Times New Roman"/>
              </w:rPr>
              <w:t>Агафонова Л.Ю.</w:t>
            </w:r>
          </w:p>
        </w:tc>
      </w:tr>
    </w:tbl>
    <w:p w:rsidR="005C2733" w:rsidRDefault="005C2733" w:rsidP="00096728">
      <w:pPr>
        <w:ind w:right="-851"/>
        <w:rPr>
          <w:rFonts w:ascii="Liberation Serif" w:hAnsi="Liberation Serif" w:cs="Liberation Serif"/>
          <w:b/>
          <w:sz w:val="28"/>
          <w:szCs w:val="28"/>
        </w:rPr>
      </w:pPr>
    </w:p>
    <w:p w:rsidR="00FF1DC3" w:rsidRPr="00FF1DC3" w:rsidRDefault="00FF1DC3" w:rsidP="00096728">
      <w:pPr>
        <w:spacing w:after="120" w:line="240" w:lineRule="auto"/>
        <w:ind w:right="-85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1DC3">
        <w:rPr>
          <w:rFonts w:ascii="Liberation Serif" w:hAnsi="Liberation Serif" w:cs="Liberation Serif"/>
          <w:b/>
          <w:sz w:val="28"/>
          <w:szCs w:val="28"/>
        </w:rPr>
        <w:t>Достижения преподавателей</w:t>
      </w:r>
    </w:p>
    <w:p w:rsidR="00224800" w:rsidRPr="00FF1DC3" w:rsidRDefault="00EB0C7A" w:rsidP="0009672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202</w:t>
      </w:r>
      <w:r w:rsidR="00C17121">
        <w:rPr>
          <w:rFonts w:ascii="Liberation Serif" w:hAnsi="Liberation Serif" w:cs="Liberation Serif"/>
          <w:b/>
          <w:sz w:val="28"/>
          <w:szCs w:val="28"/>
        </w:rPr>
        <w:t>5</w:t>
      </w:r>
      <w:r w:rsidR="002D739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F1DC3" w:rsidRPr="00FF1DC3">
        <w:rPr>
          <w:rFonts w:ascii="Liberation Serif" w:hAnsi="Liberation Serif" w:cs="Liberation Serif"/>
          <w:b/>
          <w:sz w:val="28"/>
          <w:szCs w:val="28"/>
        </w:rPr>
        <w:t xml:space="preserve"> г.</w:t>
      </w:r>
    </w:p>
    <w:tbl>
      <w:tblPr>
        <w:tblStyle w:val="a8"/>
        <w:tblW w:w="4915" w:type="pct"/>
        <w:tblInd w:w="-5" w:type="dxa"/>
        <w:tblLook w:val="04A0" w:firstRow="1" w:lastRow="0" w:firstColumn="1" w:lastColumn="0" w:noHBand="0" w:noVBand="1"/>
      </w:tblPr>
      <w:tblGrid>
        <w:gridCol w:w="2393"/>
        <w:gridCol w:w="546"/>
        <w:gridCol w:w="4450"/>
        <w:gridCol w:w="2495"/>
      </w:tblGrid>
      <w:tr w:rsidR="005C2733" w:rsidRPr="00012F57" w:rsidTr="00096728">
        <w:trPr>
          <w:trHeight w:val="203"/>
        </w:trPr>
        <w:tc>
          <w:tcPr>
            <w:tcW w:w="5000" w:type="pct"/>
            <w:gridSpan w:val="4"/>
          </w:tcPr>
          <w:p w:rsidR="005C2733" w:rsidRPr="00012F57" w:rsidRDefault="005C2733" w:rsidP="00C31D1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Участие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преподавателей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ДШИ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им</w:t>
            </w:r>
            <w:r w:rsidRPr="00012F57">
              <w:rPr>
                <w:b/>
                <w:sz w:val="20"/>
                <w:szCs w:val="20"/>
              </w:rPr>
              <w:t xml:space="preserve">.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М</w:t>
            </w:r>
            <w:r w:rsidRPr="00012F57">
              <w:rPr>
                <w:b/>
                <w:sz w:val="20"/>
                <w:szCs w:val="20"/>
              </w:rPr>
              <w:t>.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П</w:t>
            </w:r>
            <w:r w:rsidRPr="00012F57">
              <w:rPr>
                <w:b/>
                <w:sz w:val="20"/>
                <w:szCs w:val="20"/>
              </w:rPr>
              <w:t xml:space="preserve">.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Мусоргского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в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творческих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конкурсах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в</w:t>
            </w:r>
            <w:r w:rsidRPr="00012F57">
              <w:rPr>
                <w:b/>
                <w:sz w:val="20"/>
                <w:szCs w:val="20"/>
              </w:rPr>
              <w:t xml:space="preserve"> 1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полугодии</w:t>
            </w:r>
            <w:r w:rsidRPr="00012F57">
              <w:rPr>
                <w:b/>
                <w:sz w:val="20"/>
                <w:szCs w:val="20"/>
              </w:rPr>
              <w:t xml:space="preserve"> 2025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года</w:t>
            </w:r>
            <w:r w:rsidRPr="00012F57">
              <w:rPr>
                <w:b/>
                <w:sz w:val="20"/>
                <w:szCs w:val="20"/>
              </w:rPr>
              <w:t xml:space="preserve"> (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январь</w:t>
            </w:r>
            <w:r w:rsidRPr="00012F57">
              <w:rPr>
                <w:b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>март</w:t>
            </w:r>
            <w:r w:rsidRPr="00012F57">
              <w:rPr>
                <w:b/>
                <w:sz w:val="20"/>
                <w:szCs w:val="20"/>
              </w:rPr>
              <w:t>)</w:t>
            </w:r>
          </w:p>
        </w:tc>
      </w:tr>
      <w:tr w:rsidR="005C2733" w:rsidRPr="00012F57" w:rsidTr="00096728">
        <w:trPr>
          <w:trHeight w:val="286"/>
        </w:trPr>
        <w:tc>
          <w:tcPr>
            <w:tcW w:w="5000" w:type="pct"/>
            <w:gridSpan w:val="4"/>
          </w:tcPr>
          <w:p w:rsidR="005C2733" w:rsidRPr="00096728" w:rsidRDefault="005C2733" w:rsidP="00C31D1F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Региональные</w:t>
            </w:r>
          </w:p>
        </w:tc>
      </w:tr>
      <w:tr w:rsidR="005C2733" w:rsidRPr="00012F57" w:rsidTr="00096728">
        <w:trPr>
          <w:trHeight w:val="286"/>
        </w:trPr>
        <w:tc>
          <w:tcPr>
            <w:tcW w:w="1211" w:type="pct"/>
          </w:tcPr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 w:rsidRPr="00012F57">
              <w:rPr>
                <w:rFonts w:ascii="Cambria" w:hAnsi="Cambria" w:cs="Cambria"/>
                <w:sz w:val="20"/>
                <w:szCs w:val="20"/>
              </w:rPr>
              <w:t>Агафонова Л.Ю.</w:t>
            </w:r>
          </w:p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Васенкова В.М.</w:t>
            </w:r>
          </w:p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Говорова Л.Ю.</w:t>
            </w:r>
          </w:p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Григуль Е.В.</w:t>
            </w:r>
          </w:p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Евтеева В.В.</w:t>
            </w:r>
          </w:p>
          <w:p w:rsidR="005C2733" w:rsidRPr="00012F57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Чапала Е.Г.</w:t>
            </w:r>
          </w:p>
        </w:tc>
        <w:tc>
          <w:tcPr>
            <w:tcW w:w="276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II</w:t>
            </w:r>
          </w:p>
        </w:tc>
        <w:tc>
          <w:tcPr>
            <w:tcW w:w="2251" w:type="pct"/>
          </w:tcPr>
          <w:p w:rsidR="005C2733" w:rsidRPr="00012F57" w:rsidRDefault="005C2733" w:rsidP="00C31D1F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012F57">
              <w:rPr>
                <w:rFonts w:ascii="Cambria" w:hAnsi="Cambria" w:cs="Cambria"/>
                <w:sz w:val="20"/>
                <w:szCs w:val="20"/>
                <w:lang w:val="en-US"/>
              </w:rPr>
              <w:t>XVI</w:t>
            </w:r>
            <w:r w:rsidRPr="00012F57">
              <w:rPr>
                <w:rFonts w:ascii="Cambria" w:hAnsi="Cambria" w:cs="Cambria"/>
                <w:sz w:val="20"/>
                <w:szCs w:val="20"/>
              </w:rPr>
              <w:t xml:space="preserve"> Региональный конкурс концертмейстеров «Играем с удовольствием»</w:t>
            </w:r>
          </w:p>
        </w:tc>
        <w:tc>
          <w:tcPr>
            <w:tcW w:w="1263" w:type="pct"/>
          </w:tcPr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BC7E7C">
              <w:rPr>
                <w:rFonts w:ascii="Cambria" w:hAnsi="Cambria" w:cs="Cambria"/>
                <w:sz w:val="20"/>
                <w:szCs w:val="20"/>
              </w:rPr>
              <w:t>Лаур</w:t>
            </w:r>
            <w:r>
              <w:rPr>
                <w:rFonts w:ascii="Cambria" w:hAnsi="Cambria" w:cs="Cambria"/>
                <w:sz w:val="20"/>
                <w:szCs w:val="20"/>
              </w:rPr>
              <w:t>е</w:t>
            </w:r>
            <w:r w:rsidRPr="00BC7E7C">
              <w:rPr>
                <w:rFonts w:ascii="Cambria" w:hAnsi="Cambria" w:cs="Cambria"/>
                <w:sz w:val="20"/>
                <w:szCs w:val="20"/>
              </w:rPr>
              <w:t xml:space="preserve">ат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II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степени</w:t>
            </w: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BC7E7C">
              <w:rPr>
                <w:rFonts w:ascii="Cambria" w:hAnsi="Cambria" w:cs="Cambria"/>
                <w:sz w:val="20"/>
                <w:szCs w:val="20"/>
              </w:rPr>
              <w:t>Лаур</w:t>
            </w:r>
            <w:r>
              <w:rPr>
                <w:rFonts w:ascii="Cambria" w:hAnsi="Cambria" w:cs="Cambria"/>
                <w:sz w:val="20"/>
                <w:szCs w:val="20"/>
              </w:rPr>
              <w:t>е</w:t>
            </w:r>
            <w:r w:rsidRPr="00BC7E7C">
              <w:rPr>
                <w:rFonts w:ascii="Cambria" w:hAnsi="Cambria" w:cs="Cambria"/>
                <w:sz w:val="20"/>
                <w:szCs w:val="20"/>
              </w:rPr>
              <w:t xml:space="preserve">ат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II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степени</w:t>
            </w: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Диплом</w:t>
            </w: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BC7E7C">
              <w:rPr>
                <w:rFonts w:ascii="Cambria" w:hAnsi="Cambria" w:cs="Cambria"/>
                <w:sz w:val="20"/>
                <w:szCs w:val="20"/>
              </w:rPr>
              <w:t>Лаур</w:t>
            </w:r>
            <w:r>
              <w:rPr>
                <w:rFonts w:ascii="Cambria" w:hAnsi="Cambria" w:cs="Cambria"/>
                <w:sz w:val="20"/>
                <w:szCs w:val="20"/>
              </w:rPr>
              <w:t>е</w:t>
            </w:r>
            <w:r w:rsidRPr="00BC7E7C">
              <w:rPr>
                <w:rFonts w:ascii="Cambria" w:hAnsi="Cambria" w:cs="Cambria"/>
                <w:sz w:val="20"/>
                <w:szCs w:val="20"/>
              </w:rPr>
              <w:t xml:space="preserve">ат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III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степени</w:t>
            </w: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C859E1">
              <w:rPr>
                <w:rFonts w:ascii="Cambria" w:hAnsi="Cambria" w:cs="Cambria"/>
                <w:sz w:val="20"/>
                <w:szCs w:val="20"/>
              </w:rPr>
              <w:t>Лаур</w:t>
            </w:r>
            <w:r>
              <w:rPr>
                <w:rFonts w:ascii="Cambria" w:hAnsi="Cambria" w:cs="Cambria"/>
                <w:sz w:val="20"/>
                <w:szCs w:val="20"/>
              </w:rPr>
              <w:t>е</w:t>
            </w:r>
            <w:r w:rsidRPr="00C859E1">
              <w:rPr>
                <w:rFonts w:ascii="Cambria" w:hAnsi="Cambria" w:cs="Cambria"/>
                <w:sz w:val="20"/>
                <w:szCs w:val="20"/>
              </w:rPr>
              <w:t xml:space="preserve">ат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II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степени</w:t>
            </w:r>
          </w:p>
          <w:p w:rsidR="005C2733" w:rsidRPr="00BC7E7C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 w:cs="Cambria"/>
                <w:sz w:val="20"/>
                <w:szCs w:val="20"/>
                <w:lang w:val="en-US"/>
              </w:rPr>
              <w:t>Лаур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е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lang w:val="en-US"/>
              </w:rPr>
              <w:t>ат</w:t>
            </w:r>
            <w:proofErr w:type="spellEnd"/>
            <w:r>
              <w:rPr>
                <w:rFonts w:ascii="Cambria" w:hAnsi="Cambria" w:cs="Cambria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степени</w:t>
            </w:r>
          </w:p>
        </w:tc>
      </w:tr>
      <w:tr w:rsidR="005C2733" w:rsidRPr="00012F57" w:rsidTr="00096728">
        <w:trPr>
          <w:trHeight w:val="286"/>
        </w:trPr>
        <w:tc>
          <w:tcPr>
            <w:tcW w:w="5000" w:type="pct"/>
            <w:gridSpan w:val="4"/>
          </w:tcPr>
          <w:p w:rsidR="005C2733" w:rsidRPr="00096728" w:rsidRDefault="005C2733" w:rsidP="00C31D1F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Зональные</w:t>
            </w:r>
          </w:p>
        </w:tc>
      </w:tr>
      <w:tr w:rsidR="005C2733" w:rsidRPr="00012F57" w:rsidTr="00096728">
        <w:trPr>
          <w:trHeight w:val="286"/>
        </w:trPr>
        <w:tc>
          <w:tcPr>
            <w:tcW w:w="1211" w:type="pct"/>
          </w:tcPr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012F57">
              <w:rPr>
                <w:rFonts w:ascii="Cambria" w:hAnsi="Cambria" w:cs="Cambria"/>
                <w:sz w:val="20"/>
                <w:szCs w:val="20"/>
              </w:rPr>
              <w:t>Земелева</w:t>
            </w:r>
            <w:proofErr w:type="spellEnd"/>
            <w:r w:rsidRPr="00012F57">
              <w:rPr>
                <w:rFonts w:ascii="Cambria" w:hAnsi="Cambria" w:cs="Cambria"/>
                <w:sz w:val="20"/>
                <w:szCs w:val="20"/>
              </w:rPr>
              <w:t xml:space="preserve"> Т.А.-</w:t>
            </w:r>
          </w:p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 w:rsidRPr="00012F57">
              <w:rPr>
                <w:rFonts w:ascii="Cambria" w:hAnsi="Cambria" w:cs="Cambria"/>
                <w:sz w:val="20"/>
                <w:szCs w:val="20"/>
              </w:rPr>
              <w:t xml:space="preserve"> Григуль Е.В.</w:t>
            </w: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5C2733" w:rsidRPr="00012F57" w:rsidRDefault="005C2733" w:rsidP="007C034B">
            <w:pPr>
              <w:pStyle w:val="a3"/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 w:rsidRPr="00012F57">
              <w:rPr>
                <w:rFonts w:ascii="Cambria" w:hAnsi="Cambria" w:cs="Cambria"/>
                <w:sz w:val="20"/>
                <w:szCs w:val="20"/>
              </w:rPr>
              <w:t>Петрова Т.А.</w:t>
            </w:r>
          </w:p>
          <w:p w:rsidR="005C2733" w:rsidRPr="00012F57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Дружинина Т.Ю</w:t>
            </w:r>
          </w:p>
        </w:tc>
        <w:tc>
          <w:tcPr>
            <w:tcW w:w="276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  <w:lang w:val="en-US"/>
              </w:rPr>
            </w:pPr>
            <w:r w:rsidRPr="00012F57">
              <w:rPr>
                <w:rFonts w:ascii="Cambria" w:hAnsi="Cambria" w:cs="Cambr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51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012F57">
              <w:rPr>
                <w:rFonts w:ascii="Cambria" w:hAnsi="Cambria" w:cs="Cambria"/>
                <w:sz w:val="20"/>
                <w:szCs w:val="20"/>
              </w:rPr>
              <w:t>Зональный конкурс фортепианных ансамблей «Концертино», г. Зеленогорск</w:t>
            </w:r>
          </w:p>
        </w:tc>
        <w:tc>
          <w:tcPr>
            <w:tcW w:w="1263" w:type="pct"/>
          </w:tcPr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C859E1">
              <w:rPr>
                <w:rFonts w:ascii="Cambria" w:hAnsi="Cambria" w:cs="Cambria"/>
                <w:sz w:val="20"/>
                <w:szCs w:val="20"/>
              </w:rPr>
              <w:t>Лаур</w:t>
            </w:r>
            <w:r>
              <w:rPr>
                <w:rFonts w:ascii="Cambria" w:hAnsi="Cambria" w:cs="Cambria"/>
                <w:sz w:val="20"/>
                <w:szCs w:val="20"/>
              </w:rPr>
              <w:t>е</w:t>
            </w:r>
            <w:r w:rsidRPr="00C859E1">
              <w:rPr>
                <w:rFonts w:ascii="Cambria" w:hAnsi="Cambria" w:cs="Cambria"/>
                <w:sz w:val="20"/>
                <w:szCs w:val="20"/>
              </w:rPr>
              <w:t xml:space="preserve">ат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II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степени</w:t>
            </w: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5C2733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Благодарственное письмо за работу в</w:t>
            </w:r>
          </w:p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жюри</w:t>
            </w:r>
          </w:p>
        </w:tc>
      </w:tr>
      <w:tr w:rsidR="005C2733" w:rsidRPr="00012F57" w:rsidTr="00096728">
        <w:trPr>
          <w:trHeight w:val="286"/>
        </w:trPr>
        <w:tc>
          <w:tcPr>
            <w:tcW w:w="1211" w:type="pct"/>
          </w:tcPr>
          <w:p w:rsidR="005C2733" w:rsidRPr="00012F57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.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Гирич</w:t>
            </w:r>
            <w:proofErr w:type="spellEnd"/>
            <w:proofErr w:type="gramEnd"/>
            <w:r>
              <w:rPr>
                <w:rFonts w:ascii="Cambria" w:hAnsi="Cambria" w:cs="Cambria"/>
                <w:sz w:val="20"/>
                <w:szCs w:val="20"/>
              </w:rPr>
              <w:t xml:space="preserve"> А.В.</w:t>
            </w:r>
          </w:p>
        </w:tc>
        <w:tc>
          <w:tcPr>
            <w:tcW w:w="276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251" w:type="pct"/>
          </w:tcPr>
          <w:p w:rsidR="005C2733" w:rsidRPr="00C859E1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«Дороги, </w:t>
            </w:r>
            <w:r w:rsidRPr="00C859E1">
              <w:rPr>
                <w:rFonts w:ascii="Cambria" w:hAnsi="Cambria" w:cs="Cambria"/>
                <w:sz w:val="20"/>
                <w:szCs w:val="20"/>
              </w:rPr>
              <w:t>которые мы выбираем»</w:t>
            </w:r>
          </w:p>
        </w:tc>
        <w:tc>
          <w:tcPr>
            <w:tcW w:w="1263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Диплом члена жюри</w:t>
            </w:r>
          </w:p>
        </w:tc>
      </w:tr>
      <w:tr w:rsidR="005C2733" w:rsidRPr="00012F57" w:rsidTr="00096728">
        <w:trPr>
          <w:trHeight w:val="286"/>
        </w:trPr>
        <w:tc>
          <w:tcPr>
            <w:tcW w:w="5000" w:type="pct"/>
            <w:gridSpan w:val="4"/>
          </w:tcPr>
          <w:p w:rsidR="005C2733" w:rsidRPr="00096728" w:rsidRDefault="005C2733" w:rsidP="00C31D1F">
            <w:pPr>
              <w:tabs>
                <w:tab w:val="left" w:pos="3888"/>
              </w:tabs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Городские</w:t>
            </w:r>
          </w:p>
        </w:tc>
      </w:tr>
      <w:tr w:rsidR="005C2733" w:rsidRPr="00012F57" w:rsidTr="00096728">
        <w:trPr>
          <w:trHeight w:val="286"/>
        </w:trPr>
        <w:tc>
          <w:tcPr>
            <w:tcW w:w="1211" w:type="pct"/>
          </w:tcPr>
          <w:p w:rsidR="005C2733" w:rsidRPr="00012F57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Дмитриева Е.В. </w:t>
            </w:r>
          </w:p>
        </w:tc>
        <w:tc>
          <w:tcPr>
            <w:tcW w:w="276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 w:rsidRPr="00012F57">
              <w:rPr>
                <w:rFonts w:ascii="Cambria" w:hAnsi="Cambria" w:cs="Cambr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51" w:type="pct"/>
          </w:tcPr>
          <w:p w:rsidR="005C2733" w:rsidRPr="00012F57" w:rsidRDefault="005C2733" w:rsidP="00C31D1F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63" w:type="pct"/>
          </w:tcPr>
          <w:p w:rsidR="005C2733" w:rsidRPr="00012F57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Участие в составе жюри городского этапа Всероссийского конкурса</w:t>
            </w:r>
          </w:p>
        </w:tc>
      </w:tr>
      <w:tr w:rsidR="005C2733" w:rsidRPr="00012F57" w:rsidTr="00096728">
        <w:trPr>
          <w:trHeight w:val="286"/>
        </w:trPr>
        <w:tc>
          <w:tcPr>
            <w:tcW w:w="1211" w:type="pct"/>
          </w:tcPr>
          <w:p w:rsidR="005C2733" w:rsidRDefault="005C2733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Петрова Т.А. </w:t>
            </w:r>
          </w:p>
        </w:tc>
        <w:tc>
          <w:tcPr>
            <w:tcW w:w="276" w:type="pct"/>
          </w:tcPr>
          <w:p w:rsidR="005C2733" w:rsidRPr="00AD173B" w:rsidRDefault="005C2733" w:rsidP="00C31D1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IV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251" w:type="pct"/>
          </w:tcPr>
          <w:p w:rsidR="005C2733" w:rsidRPr="00012F57" w:rsidRDefault="005C2733" w:rsidP="00C31D1F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63" w:type="pct"/>
          </w:tcPr>
          <w:p w:rsidR="005C2733" w:rsidRDefault="005C2733" w:rsidP="00C31D1F">
            <w:pPr>
              <w:pStyle w:val="a3"/>
              <w:ind w:left="0" w:right="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составе жюри городского конкурса патриотической песни (ДК)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МЫсли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Россию»</w:t>
            </w:r>
          </w:p>
          <w:p w:rsidR="005C2733" w:rsidRDefault="005C2733" w:rsidP="00C31D1F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C31D1F" w:rsidRPr="00012F57" w:rsidTr="00096728">
        <w:trPr>
          <w:trHeight w:val="286"/>
        </w:trPr>
        <w:tc>
          <w:tcPr>
            <w:tcW w:w="5000" w:type="pct"/>
            <w:gridSpan w:val="4"/>
          </w:tcPr>
          <w:p w:rsidR="00C31D1F" w:rsidRPr="00096728" w:rsidRDefault="00C31D1F" w:rsidP="00C31D1F">
            <w:pPr>
              <w:pStyle w:val="a3"/>
              <w:ind w:left="0" w:right="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</w:p>
        </w:tc>
      </w:tr>
      <w:tr w:rsidR="00C31D1F" w:rsidRPr="00012F57" w:rsidTr="00096728">
        <w:trPr>
          <w:trHeight w:val="286"/>
        </w:trPr>
        <w:tc>
          <w:tcPr>
            <w:tcW w:w="1211" w:type="pct"/>
          </w:tcPr>
          <w:p w:rsidR="00C31D1F" w:rsidRDefault="00C31D1F" w:rsidP="007C034B">
            <w:pPr>
              <w:numPr>
                <w:ilvl w:val="0"/>
                <w:numId w:val="26"/>
              </w:num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76" w:type="pct"/>
          </w:tcPr>
          <w:p w:rsidR="00C31D1F" w:rsidRDefault="00C31D1F" w:rsidP="00C31D1F">
            <w:pPr>
              <w:rPr>
                <w:rFonts w:ascii="Cambria" w:hAnsi="Cambria" w:cs="Cambria"/>
                <w:sz w:val="20"/>
                <w:szCs w:val="20"/>
                <w:lang w:val="en-US"/>
              </w:rPr>
            </w:pPr>
          </w:p>
        </w:tc>
        <w:tc>
          <w:tcPr>
            <w:tcW w:w="2251" w:type="pct"/>
          </w:tcPr>
          <w:p w:rsidR="00C31D1F" w:rsidRPr="00C31D1F" w:rsidRDefault="00C31D1F" w:rsidP="00C31D1F">
            <w:pPr>
              <w:ind w:left="-211"/>
              <w:jc w:val="center"/>
              <w:rPr>
                <w:sz w:val="24"/>
                <w:szCs w:val="24"/>
              </w:rPr>
            </w:pPr>
            <w:r w:rsidRPr="00C31D1F">
              <w:rPr>
                <w:sz w:val="24"/>
                <w:szCs w:val="24"/>
                <w:lang w:val="en-US"/>
              </w:rPr>
              <w:t>IV</w:t>
            </w:r>
            <w:r w:rsidRPr="00C31D1F">
              <w:rPr>
                <w:sz w:val="24"/>
                <w:szCs w:val="24"/>
              </w:rPr>
              <w:t xml:space="preserve"> Всероссийский </w:t>
            </w:r>
            <w:proofErr w:type="spellStart"/>
            <w:r w:rsidRPr="00C31D1F">
              <w:rPr>
                <w:sz w:val="24"/>
                <w:szCs w:val="24"/>
              </w:rPr>
              <w:t>профориентационный</w:t>
            </w:r>
            <w:proofErr w:type="spellEnd"/>
            <w:r w:rsidRPr="00C31D1F">
              <w:rPr>
                <w:sz w:val="24"/>
                <w:szCs w:val="24"/>
              </w:rPr>
              <w:t xml:space="preserve"> архитектурно-дизайнерский форум им. Академика Б.Р. </w:t>
            </w:r>
            <w:proofErr w:type="spellStart"/>
            <w:r w:rsidRPr="00C31D1F">
              <w:rPr>
                <w:sz w:val="24"/>
                <w:szCs w:val="24"/>
              </w:rPr>
              <w:t>Рубаненко</w:t>
            </w:r>
            <w:proofErr w:type="spellEnd"/>
            <w:r w:rsidRPr="00C31D1F">
              <w:rPr>
                <w:sz w:val="24"/>
                <w:szCs w:val="24"/>
              </w:rPr>
              <w:t xml:space="preserve"> -</w:t>
            </w:r>
          </w:p>
          <w:p w:rsidR="00C31D1F" w:rsidRPr="00012F57" w:rsidRDefault="00C31D1F" w:rsidP="00C31D1F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63" w:type="pct"/>
          </w:tcPr>
          <w:p w:rsidR="00C31D1F" w:rsidRDefault="00C31D1F" w:rsidP="00C31D1F">
            <w:pPr>
              <w:pStyle w:val="a3"/>
              <w:ind w:left="0" w:right="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16CB3" w:rsidRDefault="00016CB3" w:rsidP="00224800">
      <w:pPr>
        <w:rPr>
          <w:rFonts w:ascii="Times New Roman" w:hAnsi="Times New Roman" w:cs="Times New Roman"/>
          <w:sz w:val="28"/>
          <w:szCs w:val="28"/>
        </w:rPr>
      </w:pPr>
    </w:p>
    <w:p w:rsidR="00096728" w:rsidRDefault="00096728" w:rsidP="005C2733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2733" w:rsidRPr="00C31D1F">
        <w:rPr>
          <w:sz w:val="24"/>
          <w:szCs w:val="24"/>
          <w:lang w:val="en-US"/>
        </w:rPr>
        <w:t>IV</w:t>
      </w:r>
      <w:r w:rsidR="005C2733" w:rsidRPr="00C31D1F">
        <w:rPr>
          <w:sz w:val="24"/>
          <w:szCs w:val="24"/>
        </w:rPr>
        <w:t xml:space="preserve"> Всероссийский </w:t>
      </w:r>
      <w:proofErr w:type="spellStart"/>
      <w:r w:rsidR="005C2733" w:rsidRPr="00C31D1F">
        <w:rPr>
          <w:sz w:val="24"/>
          <w:szCs w:val="24"/>
        </w:rPr>
        <w:t>профориентационный</w:t>
      </w:r>
      <w:proofErr w:type="spellEnd"/>
      <w:r w:rsidR="005C2733" w:rsidRPr="00C31D1F">
        <w:rPr>
          <w:sz w:val="24"/>
          <w:szCs w:val="24"/>
        </w:rPr>
        <w:t xml:space="preserve"> архитектурно-дизайнерский форум им. Академика Б.Р. </w:t>
      </w:r>
      <w:r>
        <w:rPr>
          <w:sz w:val="24"/>
          <w:szCs w:val="24"/>
        </w:rPr>
        <w:t xml:space="preserve"> </w:t>
      </w:r>
    </w:p>
    <w:p w:rsidR="005C2733" w:rsidRPr="00C31D1F" w:rsidRDefault="00096728" w:rsidP="005C2733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5C2733" w:rsidRPr="00C31D1F">
        <w:rPr>
          <w:sz w:val="24"/>
          <w:szCs w:val="24"/>
        </w:rPr>
        <w:t>Рубаненко</w:t>
      </w:r>
      <w:proofErr w:type="spellEnd"/>
      <w:r w:rsidR="005C2733" w:rsidRPr="00C31D1F">
        <w:rPr>
          <w:sz w:val="24"/>
          <w:szCs w:val="24"/>
        </w:rPr>
        <w:t xml:space="preserve"> -</w:t>
      </w:r>
    </w:p>
    <w:p w:rsidR="00096728" w:rsidRDefault="00096728" w:rsidP="00096728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5C2733" w:rsidRPr="00C31D1F">
        <w:rPr>
          <w:sz w:val="24"/>
          <w:szCs w:val="24"/>
        </w:rPr>
        <w:t>Гирич</w:t>
      </w:r>
      <w:proofErr w:type="spellEnd"/>
      <w:r w:rsidR="005C2733" w:rsidRPr="00C31D1F">
        <w:rPr>
          <w:sz w:val="24"/>
          <w:szCs w:val="24"/>
        </w:rPr>
        <w:t xml:space="preserve"> А.В. - Методическая раз</w:t>
      </w:r>
      <w:r>
        <w:rPr>
          <w:sz w:val="24"/>
          <w:szCs w:val="24"/>
        </w:rPr>
        <w:t xml:space="preserve">работка </w:t>
      </w:r>
    </w:p>
    <w:p w:rsidR="00C113A6" w:rsidRPr="00096728" w:rsidRDefault="00AD7A91" w:rsidP="00096728">
      <w:pPr>
        <w:spacing w:after="0"/>
        <w:ind w:left="-851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8"/>
        <w:tblW w:w="4986" w:type="pct"/>
        <w:tblInd w:w="-147" w:type="dxa"/>
        <w:tblLook w:val="04A0" w:firstRow="1" w:lastRow="0" w:firstColumn="1" w:lastColumn="0" w:noHBand="0" w:noVBand="1"/>
      </w:tblPr>
      <w:tblGrid>
        <w:gridCol w:w="2865"/>
        <w:gridCol w:w="435"/>
        <w:gridCol w:w="4340"/>
        <w:gridCol w:w="2387"/>
      </w:tblGrid>
      <w:tr w:rsidR="00EF4338" w:rsidRPr="00012F57" w:rsidTr="00096728">
        <w:trPr>
          <w:trHeight w:val="203"/>
        </w:trPr>
        <w:tc>
          <w:tcPr>
            <w:tcW w:w="5000" w:type="pct"/>
            <w:gridSpan w:val="4"/>
          </w:tcPr>
          <w:p w:rsidR="00EF4338" w:rsidRPr="00012F57" w:rsidRDefault="00EF4338" w:rsidP="0052086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Участие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преподавателей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ДШИ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им</w:t>
            </w:r>
            <w:r w:rsidRPr="00012F57">
              <w:rPr>
                <w:b/>
                <w:sz w:val="20"/>
                <w:szCs w:val="20"/>
              </w:rPr>
              <w:t xml:space="preserve">.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М</w:t>
            </w:r>
            <w:r w:rsidRPr="00012F57">
              <w:rPr>
                <w:b/>
                <w:sz w:val="20"/>
                <w:szCs w:val="20"/>
              </w:rPr>
              <w:t>.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П</w:t>
            </w:r>
            <w:r w:rsidRPr="00012F57">
              <w:rPr>
                <w:b/>
                <w:sz w:val="20"/>
                <w:szCs w:val="20"/>
              </w:rPr>
              <w:t xml:space="preserve">.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Мусоргского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в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творческих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конкурсах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="00096728">
              <w:rPr>
                <w:b/>
                <w:sz w:val="20"/>
                <w:szCs w:val="20"/>
              </w:rPr>
              <w:t xml:space="preserve">                                                                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>о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012F57">
              <w:rPr>
                <w:b/>
                <w:sz w:val="20"/>
                <w:szCs w:val="20"/>
              </w:rPr>
              <w:t xml:space="preserve">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полугодии</w:t>
            </w:r>
            <w:r w:rsidRPr="00012F57">
              <w:rPr>
                <w:b/>
                <w:sz w:val="20"/>
                <w:szCs w:val="20"/>
              </w:rPr>
              <w:t xml:space="preserve"> 2025 </w:t>
            </w:r>
            <w:r w:rsidRPr="00012F57">
              <w:rPr>
                <w:rFonts w:ascii="Cambria" w:hAnsi="Cambria" w:cs="Cambria"/>
                <w:b/>
                <w:sz w:val="20"/>
                <w:szCs w:val="20"/>
              </w:rPr>
              <w:t>года</w:t>
            </w:r>
            <w:r w:rsidRPr="00012F57">
              <w:rPr>
                <w:b/>
                <w:sz w:val="20"/>
                <w:szCs w:val="20"/>
              </w:rPr>
              <w:t xml:space="preserve"> (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>сентябрь</w:t>
            </w:r>
            <w:r w:rsidRPr="00012F57">
              <w:rPr>
                <w:b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>декабрь</w:t>
            </w:r>
            <w:r w:rsidRPr="00012F57">
              <w:rPr>
                <w:b/>
                <w:sz w:val="20"/>
                <w:szCs w:val="20"/>
              </w:rPr>
              <w:t>)</w:t>
            </w:r>
          </w:p>
        </w:tc>
      </w:tr>
      <w:tr w:rsidR="00EF4338" w:rsidRPr="00012F57" w:rsidTr="00096728">
        <w:trPr>
          <w:trHeight w:val="286"/>
        </w:trPr>
        <w:tc>
          <w:tcPr>
            <w:tcW w:w="5000" w:type="pct"/>
            <w:gridSpan w:val="4"/>
          </w:tcPr>
          <w:p w:rsidR="00EF4338" w:rsidRPr="00096728" w:rsidRDefault="00EF4338" w:rsidP="0052086F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Краевые</w:t>
            </w:r>
          </w:p>
        </w:tc>
      </w:tr>
      <w:tr w:rsidR="00EF4338" w:rsidRPr="00012F57" w:rsidTr="00096728">
        <w:trPr>
          <w:trHeight w:val="286"/>
        </w:trPr>
        <w:tc>
          <w:tcPr>
            <w:tcW w:w="1264" w:type="pct"/>
          </w:tcPr>
          <w:p w:rsidR="00EF4338" w:rsidRDefault="00EF4338" w:rsidP="007C034B">
            <w:pPr>
              <w:numPr>
                <w:ilvl w:val="0"/>
                <w:numId w:val="13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Смирнова С.Г.</w:t>
            </w:r>
          </w:p>
          <w:p w:rsidR="00EF4338" w:rsidRDefault="00EF4338" w:rsidP="007C034B">
            <w:pPr>
              <w:numPr>
                <w:ilvl w:val="0"/>
                <w:numId w:val="13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Шабала О.Н.</w:t>
            </w:r>
          </w:p>
          <w:p w:rsidR="00EF4338" w:rsidRPr="00012F57" w:rsidRDefault="00EF4338" w:rsidP="007C034B">
            <w:pPr>
              <w:numPr>
                <w:ilvl w:val="0"/>
                <w:numId w:val="13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Дмитриева Е.В.</w:t>
            </w:r>
          </w:p>
        </w:tc>
        <w:tc>
          <w:tcPr>
            <w:tcW w:w="272" w:type="pct"/>
          </w:tcPr>
          <w:p w:rsidR="00EF4338" w:rsidRPr="00012F57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XI</w:t>
            </w:r>
          </w:p>
        </w:tc>
        <w:tc>
          <w:tcPr>
            <w:tcW w:w="2219" w:type="pct"/>
          </w:tcPr>
          <w:p w:rsidR="00EF4338" w:rsidRPr="007D73D6" w:rsidRDefault="00EF4338" w:rsidP="0052086F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D73D6">
              <w:rPr>
                <w:rFonts w:ascii="Cambria" w:hAnsi="Cambria" w:cs="Times New Roman"/>
                <w:sz w:val="20"/>
                <w:szCs w:val="20"/>
              </w:rPr>
              <w:t xml:space="preserve">Участие в Красноярском краевом конкурсе учебно-методических работ педагогических работников образования в области культуры. </w:t>
            </w:r>
          </w:p>
          <w:p w:rsidR="00EF4338" w:rsidRPr="00012F57" w:rsidRDefault="00EF4338" w:rsidP="0052086F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D73D6">
              <w:rPr>
                <w:rFonts w:ascii="Cambria" w:hAnsi="Cambria" w:cs="Times New Roman"/>
                <w:sz w:val="20"/>
                <w:szCs w:val="20"/>
              </w:rPr>
              <w:lastRenderedPageBreak/>
              <w:t>Номинация-учебное издание, вид работы</w:t>
            </w:r>
            <w:r>
              <w:rPr>
                <w:rFonts w:ascii="Cambria" w:hAnsi="Cambria" w:cs="Times New Roman"/>
                <w:sz w:val="20"/>
                <w:szCs w:val="20"/>
              </w:rPr>
              <w:t>: «</w:t>
            </w:r>
            <w:r w:rsidRPr="007D73D6">
              <w:rPr>
                <w:rFonts w:ascii="Cambria" w:hAnsi="Cambria" w:cs="Times New Roman"/>
                <w:sz w:val="20"/>
                <w:szCs w:val="20"/>
              </w:rPr>
              <w:t>Рабочая тетрадь для 8 класса ДШИ</w:t>
            </w:r>
            <w:r>
              <w:rPr>
                <w:rFonts w:ascii="Cambria" w:hAnsi="Cambria" w:cs="Times New Roman"/>
                <w:sz w:val="20"/>
                <w:szCs w:val="20"/>
              </w:rPr>
              <w:t>»</w:t>
            </w:r>
          </w:p>
        </w:tc>
        <w:tc>
          <w:tcPr>
            <w:tcW w:w="1245" w:type="pct"/>
          </w:tcPr>
          <w:p w:rsidR="00EF4338" w:rsidRPr="00BC7E7C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Диплом</w:t>
            </w:r>
          </w:p>
        </w:tc>
      </w:tr>
      <w:tr w:rsidR="00EF4338" w:rsidRPr="00012F57" w:rsidTr="00096728">
        <w:trPr>
          <w:trHeight w:val="286"/>
        </w:trPr>
        <w:tc>
          <w:tcPr>
            <w:tcW w:w="5000" w:type="pct"/>
            <w:gridSpan w:val="4"/>
          </w:tcPr>
          <w:p w:rsidR="00EF4338" w:rsidRPr="00096728" w:rsidRDefault="00EF4338" w:rsidP="0052086F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Международные</w:t>
            </w:r>
          </w:p>
        </w:tc>
      </w:tr>
      <w:tr w:rsidR="00EF4338" w:rsidRPr="00012F57" w:rsidTr="00096728">
        <w:trPr>
          <w:trHeight w:val="286"/>
        </w:trPr>
        <w:tc>
          <w:tcPr>
            <w:tcW w:w="1264" w:type="pct"/>
          </w:tcPr>
          <w:p w:rsidR="00EF4338" w:rsidRDefault="00EF4338" w:rsidP="007C034B">
            <w:pPr>
              <w:numPr>
                <w:ilvl w:val="0"/>
                <w:numId w:val="13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Смирнова С.Г.</w:t>
            </w:r>
          </w:p>
        </w:tc>
        <w:tc>
          <w:tcPr>
            <w:tcW w:w="272" w:type="pct"/>
          </w:tcPr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XI</w:t>
            </w:r>
          </w:p>
        </w:tc>
        <w:tc>
          <w:tcPr>
            <w:tcW w:w="2219" w:type="pct"/>
          </w:tcPr>
          <w:p w:rsidR="00EF4338" w:rsidRPr="007D73D6" w:rsidRDefault="00EF4338" w:rsidP="0052086F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IX</w:t>
            </w:r>
            <w:r w:rsidRPr="0025553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Международный педагогический конкурс «Арт сценарий», г. Набережные Челны</w:t>
            </w:r>
          </w:p>
        </w:tc>
        <w:tc>
          <w:tcPr>
            <w:tcW w:w="1245" w:type="pct"/>
          </w:tcPr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Лауреат 3 степени</w:t>
            </w:r>
          </w:p>
        </w:tc>
      </w:tr>
      <w:tr w:rsidR="00EF4338" w:rsidRPr="00012F57" w:rsidTr="00096728">
        <w:trPr>
          <w:trHeight w:val="286"/>
        </w:trPr>
        <w:tc>
          <w:tcPr>
            <w:tcW w:w="5000" w:type="pct"/>
            <w:gridSpan w:val="4"/>
          </w:tcPr>
          <w:p w:rsidR="00EF4338" w:rsidRPr="00096728" w:rsidRDefault="00EF4338" w:rsidP="0052086F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Межрегиональные</w:t>
            </w:r>
          </w:p>
        </w:tc>
      </w:tr>
      <w:tr w:rsidR="00EF4338" w:rsidRPr="00012F57" w:rsidTr="00096728">
        <w:trPr>
          <w:trHeight w:val="286"/>
        </w:trPr>
        <w:tc>
          <w:tcPr>
            <w:tcW w:w="1264" w:type="pct"/>
          </w:tcPr>
          <w:p w:rsidR="00EF4338" w:rsidRDefault="00EF4338" w:rsidP="007C034B">
            <w:pPr>
              <w:pStyle w:val="a3"/>
              <w:numPr>
                <w:ilvl w:val="0"/>
                <w:numId w:val="27"/>
              </w:numPr>
              <w:rPr>
                <w:rFonts w:ascii="Cambria" w:hAnsi="Cambria" w:cs="Cambria"/>
                <w:sz w:val="20"/>
                <w:szCs w:val="20"/>
              </w:rPr>
            </w:pPr>
            <w:r w:rsidRPr="00035E05">
              <w:rPr>
                <w:rFonts w:ascii="Cambria" w:hAnsi="Cambria" w:cs="Cambria"/>
                <w:sz w:val="20"/>
                <w:szCs w:val="20"/>
              </w:rPr>
              <w:t xml:space="preserve">Смешанный Ансамбль преподавателей </w:t>
            </w:r>
          </w:p>
          <w:p w:rsidR="00EF4338" w:rsidRDefault="00EF4338" w:rsidP="007C034B">
            <w:pPr>
              <w:pStyle w:val="a3"/>
              <w:numPr>
                <w:ilvl w:val="0"/>
                <w:numId w:val="27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Петрова Т.А.–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Шумская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И.В. номинация Концертмейстерское мастерство</w:t>
            </w:r>
          </w:p>
          <w:p w:rsidR="00EF4338" w:rsidRPr="00035E05" w:rsidRDefault="00EF4338" w:rsidP="007C034B">
            <w:pPr>
              <w:pStyle w:val="a3"/>
              <w:numPr>
                <w:ilvl w:val="0"/>
                <w:numId w:val="27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Клавир-квартет «88»</w:t>
            </w:r>
          </w:p>
        </w:tc>
        <w:tc>
          <w:tcPr>
            <w:tcW w:w="272" w:type="pct"/>
          </w:tcPr>
          <w:p w:rsidR="00EF4338" w:rsidRPr="00035E05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XI</w:t>
            </w:r>
          </w:p>
        </w:tc>
        <w:tc>
          <w:tcPr>
            <w:tcW w:w="2219" w:type="pct"/>
          </w:tcPr>
          <w:p w:rsidR="00EF4338" w:rsidRPr="00012F57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Межрегиональный конкурс исполнительского мастерства преподавателей «Ритмы вдохновения»</w:t>
            </w:r>
          </w:p>
        </w:tc>
        <w:tc>
          <w:tcPr>
            <w:tcW w:w="1245" w:type="pct"/>
          </w:tcPr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Лауреат 1 степени</w:t>
            </w:r>
          </w:p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Лауреат 1 степени</w:t>
            </w:r>
          </w:p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</w:p>
          <w:p w:rsidR="00EF4338" w:rsidRPr="00012F57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Лауреат 4 степени (Диплом)</w:t>
            </w:r>
          </w:p>
        </w:tc>
      </w:tr>
      <w:tr w:rsidR="00EF4338" w:rsidRPr="00012F57" w:rsidTr="00096728">
        <w:trPr>
          <w:trHeight w:val="286"/>
        </w:trPr>
        <w:tc>
          <w:tcPr>
            <w:tcW w:w="5000" w:type="pct"/>
            <w:gridSpan w:val="4"/>
          </w:tcPr>
          <w:p w:rsidR="00EF4338" w:rsidRPr="00096728" w:rsidRDefault="00EF4338" w:rsidP="0052086F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Всероссийские</w:t>
            </w:r>
          </w:p>
        </w:tc>
      </w:tr>
      <w:tr w:rsidR="00EF4338" w:rsidRPr="00012F57" w:rsidTr="00096728">
        <w:trPr>
          <w:trHeight w:val="286"/>
        </w:trPr>
        <w:tc>
          <w:tcPr>
            <w:tcW w:w="1264" w:type="pct"/>
          </w:tcPr>
          <w:p w:rsidR="00EF4338" w:rsidRPr="00035E05" w:rsidRDefault="00EF4338" w:rsidP="007C034B">
            <w:pPr>
              <w:pStyle w:val="a3"/>
              <w:numPr>
                <w:ilvl w:val="0"/>
                <w:numId w:val="27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Клавир-квартет «88»</w:t>
            </w:r>
          </w:p>
        </w:tc>
        <w:tc>
          <w:tcPr>
            <w:tcW w:w="272" w:type="pct"/>
          </w:tcPr>
          <w:p w:rsidR="00EF4338" w:rsidRPr="00ED0200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219" w:type="pct"/>
          </w:tcPr>
          <w:p w:rsidR="00EF4338" w:rsidRPr="00096728" w:rsidRDefault="00EF4338" w:rsidP="0052086F">
            <w:pPr>
              <w:rPr>
                <w:rFonts w:ascii="Cambria" w:hAnsi="Cambria" w:cs="Cambria"/>
                <w:sz w:val="24"/>
                <w:szCs w:val="24"/>
              </w:rPr>
            </w:pPr>
            <w:r w:rsidRPr="00096728">
              <w:rPr>
                <w:rFonts w:ascii="Cambria" w:hAnsi="Cambria" w:cs="Cambria"/>
                <w:sz w:val="24"/>
                <w:szCs w:val="24"/>
              </w:rPr>
              <w:t>«Вертикаль»</w:t>
            </w:r>
          </w:p>
        </w:tc>
        <w:tc>
          <w:tcPr>
            <w:tcW w:w="1245" w:type="pct"/>
          </w:tcPr>
          <w:p w:rsidR="00EF4338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Гран-при</w:t>
            </w:r>
          </w:p>
        </w:tc>
      </w:tr>
      <w:tr w:rsidR="00EF4338" w:rsidRPr="00012F57" w:rsidTr="00096728">
        <w:trPr>
          <w:trHeight w:val="286"/>
        </w:trPr>
        <w:tc>
          <w:tcPr>
            <w:tcW w:w="5000" w:type="pct"/>
            <w:gridSpan w:val="4"/>
          </w:tcPr>
          <w:p w:rsidR="00EF4338" w:rsidRPr="00096728" w:rsidRDefault="00EF4338" w:rsidP="0052086F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096728">
              <w:rPr>
                <w:rFonts w:ascii="Cambria" w:hAnsi="Cambria" w:cs="Cambria"/>
                <w:b/>
                <w:sz w:val="24"/>
                <w:szCs w:val="24"/>
              </w:rPr>
              <w:t>Региональные</w:t>
            </w:r>
          </w:p>
        </w:tc>
      </w:tr>
      <w:tr w:rsidR="00EF4338" w:rsidRPr="00012F57" w:rsidTr="00096728">
        <w:trPr>
          <w:trHeight w:val="286"/>
        </w:trPr>
        <w:tc>
          <w:tcPr>
            <w:tcW w:w="1264" w:type="pct"/>
          </w:tcPr>
          <w:p w:rsidR="00EF4338" w:rsidRPr="00001446" w:rsidRDefault="00EF4338" w:rsidP="007C034B">
            <w:pPr>
              <w:pStyle w:val="a3"/>
              <w:numPr>
                <w:ilvl w:val="0"/>
                <w:numId w:val="27"/>
              </w:num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Евтеева В.В. (иллюстратор Пенских Е.П.)</w:t>
            </w:r>
          </w:p>
        </w:tc>
        <w:tc>
          <w:tcPr>
            <w:tcW w:w="272" w:type="pct"/>
          </w:tcPr>
          <w:p w:rsidR="00EF4338" w:rsidRPr="00012F57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XI</w:t>
            </w:r>
          </w:p>
        </w:tc>
        <w:tc>
          <w:tcPr>
            <w:tcW w:w="2219" w:type="pct"/>
          </w:tcPr>
          <w:p w:rsidR="00EF4338" w:rsidRPr="00001446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VI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открытый региональный конкурс педагогического (исполнительского) и концертмейстерского мастерства «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lang w:val="en-US"/>
              </w:rPr>
              <w:t>Bravissimo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», г. Кемерово</w:t>
            </w:r>
          </w:p>
        </w:tc>
        <w:tc>
          <w:tcPr>
            <w:tcW w:w="1245" w:type="pct"/>
          </w:tcPr>
          <w:p w:rsidR="00EF4338" w:rsidRPr="00001446" w:rsidRDefault="00EF4338" w:rsidP="0052086F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Лауреат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III</w:t>
            </w:r>
            <w:r w:rsidRPr="00BD6493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тепени</w:t>
            </w:r>
            <w:proofErr w:type="spellEnd"/>
          </w:p>
        </w:tc>
      </w:tr>
    </w:tbl>
    <w:p w:rsidR="006F0F6F" w:rsidRPr="00B87054" w:rsidRDefault="006F0F6F" w:rsidP="00B87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3A6" w:rsidRPr="00445A71" w:rsidRDefault="002D7391" w:rsidP="00C84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Внеклассная работа за 202</w:t>
      </w:r>
      <w:r w:rsidR="00C17121">
        <w:rPr>
          <w:rFonts w:ascii="Times New Roman" w:hAnsi="Times New Roman" w:cs="Times New Roman"/>
          <w:b/>
          <w:sz w:val="28"/>
          <w:szCs w:val="28"/>
        </w:rPr>
        <w:t>5</w:t>
      </w:r>
      <w:r w:rsidR="00C113A6" w:rsidRPr="00445A7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61D06" w:rsidRPr="00B87054" w:rsidRDefault="00D61D06" w:rsidP="00B8705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6CCC" w:rsidRPr="00176457" w:rsidRDefault="00F36CCC" w:rsidP="0017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457">
        <w:rPr>
          <w:rFonts w:ascii="Times New Roman" w:hAnsi="Times New Roman" w:cs="Times New Roman"/>
          <w:b/>
          <w:sz w:val="28"/>
          <w:szCs w:val="28"/>
        </w:rPr>
        <w:t>В школе ежегодно реализуются следующие проекты: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sz w:val="28"/>
          <w:szCs w:val="28"/>
        </w:rPr>
        <w:t xml:space="preserve">Культурно- просветительский проект </w:t>
      </w:r>
      <w:r w:rsidRPr="006F5775">
        <w:rPr>
          <w:rFonts w:ascii="Times New Roman" w:hAnsi="Times New Roman" w:cs="Times New Roman"/>
          <w:b/>
          <w:sz w:val="28"/>
          <w:szCs w:val="28"/>
        </w:rPr>
        <w:t>«Классика - детям».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sz w:val="28"/>
          <w:szCs w:val="28"/>
        </w:rPr>
        <w:t xml:space="preserve">Социально-просветительский проект </w:t>
      </w:r>
      <w:r w:rsidRPr="006F5775">
        <w:rPr>
          <w:rFonts w:ascii="Times New Roman" w:hAnsi="Times New Roman" w:cs="Times New Roman"/>
          <w:b/>
          <w:sz w:val="28"/>
          <w:szCs w:val="28"/>
        </w:rPr>
        <w:t>«Музыкальная гостиная».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75">
        <w:rPr>
          <w:rFonts w:ascii="Times New Roman" w:hAnsi="Times New Roman" w:cs="Times New Roman"/>
          <w:bCs/>
          <w:sz w:val="28"/>
          <w:szCs w:val="28"/>
        </w:rPr>
        <w:t xml:space="preserve">Социально-просветительский проект </w:t>
      </w:r>
      <w:r w:rsidRPr="006F5775">
        <w:rPr>
          <w:rFonts w:ascii="Times New Roman" w:hAnsi="Times New Roman" w:cs="Times New Roman"/>
          <w:b/>
          <w:sz w:val="28"/>
          <w:szCs w:val="28"/>
        </w:rPr>
        <w:t>«Наполним музыкой сердца».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sz w:val="28"/>
          <w:szCs w:val="28"/>
        </w:rPr>
        <w:t xml:space="preserve">Культурно-просветительский проект </w:t>
      </w:r>
      <w:r w:rsidRPr="006F5775">
        <w:rPr>
          <w:rFonts w:ascii="Times New Roman" w:hAnsi="Times New Roman" w:cs="Times New Roman"/>
          <w:b/>
          <w:sz w:val="28"/>
          <w:szCs w:val="28"/>
        </w:rPr>
        <w:t>«Музыкальный абонемент».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sz w:val="28"/>
          <w:szCs w:val="28"/>
        </w:rPr>
        <w:t xml:space="preserve">Культурно-просветительский проект </w:t>
      </w:r>
      <w:r w:rsidRPr="006F5775">
        <w:rPr>
          <w:rFonts w:ascii="Times New Roman" w:hAnsi="Times New Roman" w:cs="Times New Roman"/>
          <w:b/>
          <w:sz w:val="28"/>
          <w:szCs w:val="28"/>
        </w:rPr>
        <w:t>«Дошколёнок».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sz w:val="28"/>
          <w:szCs w:val="28"/>
        </w:rPr>
        <w:t xml:space="preserve">Культурно-просветительский проект </w:t>
      </w:r>
      <w:r w:rsidRPr="006F5775">
        <w:rPr>
          <w:rFonts w:ascii="Times New Roman" w:hAnsi="Times New Roman" w:cs="Times New Roman"/>
          <w:b/>
          <w:sz w:val="28"/>
          <w:szCs w:val="28"/>
        </w:rPr>
        <w:t>«Старшеклассник»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C2E">
        <w:rPr>
          <w:rFonts w:ascii="Times New Roman" w:hAnsi="Times New Roman" w:cs="Times New Roman"/>
          <w:b/>
          <w:sz w:val="28"/>
          <w:szCs w:val="28"/>
        </w:rPr>
        <w:t>«Скрипки встречаются в Железногорске»</w:t>
      </w:r>
      <w:r w:rsidRPr="006F5775">
        <w:rPr>
          <w:rFonts w:ascii="Times New Roman" w:hAnsi="Times New Roman" w:cs="Times New Roman"/>
          <w:sz w:val="28"/>
          <w:szCs w:val="28"/>
        </w:rPr>
        <w:t xml:space="preserve"> с участием детей и преподавателей ДШИ и ДМШ п. Подгорного, г. Красноярска.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b/>
          <w:sz w:val="28"/>
          <w:szCs w:val="28"/>
        </w:rPr>
        <w:t>«Войдем в мир прекрасного»</w:t>
      </w:r>
      <w:r w:rsidRPr="006F5775">
        <w:rPr>
          <w:rFonts w:ascii="Times New Roman" w:hAnsi="Times New Roman" w:cs="Times New Roman"/>
          <w:sz w:val="28"/>
          <w:szCs w:val="28"/>
        </w:rPr>
        <w:t xml:space="preserve"> -Культурно-просветительский проект совместно с ДШИ №2 (п. Подгорный)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b/>
          <w:sz w:val="28"/>
          <w:szCs w:val="28"/>
        </w:rPr>
        <w:t xml:space="preserve"> «Музыка слушает нас»</w:t>
      </w:r>
      <w:r w:rsidRPr="006F5775">
        <w:rPr>
          <w:rFonts w:ascii="Times New Roman" w:hAnsi="Times New Roman" w:cs="Times New Roman"/>
          <w:sz w:val="28"/>
          <w:szCs w:val="28"/>
        </w:rPr>
        <w:t xml:space="preserve"> с участием студентов ККИ им. П.И. Иванова-</w:t>
      </w:r>
      <w:proofErr w:type="spellStart"/>
      <w:r w:rsidRPr="006F5775">
        <w:rPr>
          <w:rFonts w:ascii="Times New Roman" w:hAnsi="Times New Roman" w:cs="Times New Roman"/>
          <w:sz w:val="28"/>
          <w:szCs w:val="28"/>
        </w:rPr>
        <w:t>Радкевича</w:t>
      </w:r>
      <w:proofErr w:type="spellEnd"/>
      <w:r w:rsidRPr="006F5775">
        <w:rPr>
          <w:rFonts w:ascii="Times New Roman" w:hAnsi="Times New Roman" w:cs="Times New Roman"/>
          <w:sz w:val="28"/>
          <w:szCs w:val="28"/>
        </w:rPr>
        <w:t>»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b/>
          <w:sz w:val="28"/>
          <w:szCs w:val="28"/>
        </w:rPr>
        <w:t>«Арт-семестр»</w:t>
      </w:r>
      <w:r w:rsidRPr="006F5775">
        <w:rPr>
          <w:rFonts w:ascii="Times New Roman" w:hAnsi="Times New Roman" w:cs="Times New Roman"/>
          <w:sz w:val="28"/>
          <w:szCs w:val="28"/>
        </w:rPr>
        <w:t xml:space="preserve"> с участием студентов СГИИ им. Д. Хворостовского.</w:t>
      </w:r>
    </w:p>
    <w:p w:rsidR="0055652F" w:rsidRPr="006F5775" w:rsidRDefault="0055652F" w:rsidP="0085768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b/>
          <w:sz w:val="28"/>
          <w:szCs w:val="28"/>
        </w:rPr>
        <w:t>«Проект призвание»</w:t>
      </w:r>
      <w:r w:rsidRPr="006F5775">
        <w:rPr>
          <w:rFonts w:ascii="Times New Roman" w:hAnsi="Times New Roman" w:cs="Times New Roman"/>
          <w:bCs/>
          <w:sz w:val="28"/>
          <w:szCs w:val="28"/>
        </w:rPr>
        <w:t xml:space="preserve"> путь в профессию</w:t>
      </w:r>
    </w:p>
    <w:p w:rsidR="0055652F" w:rsidRDefault="0055652F" w:rsidP="00857681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75">
        <w:rPr>
          <w:rFonts w:ascii="Times New Roman" w:hAnsi="Times New Roman" w:cs="Times New Roman"/>
          <w:sz w:val="28"/>
          <w:szCs w:val="28"/>
        </w:rPr>
        <w:lastRenderedPageBreak/>
        <w:t>Продолжает реализацию совместный проект с участием Красноярского филармонического оркестра ударных инструментов «</w:t>
      </w:r>
      <w:proofErr w:type="spellStart"/>
      <w:r w:rsidRPr="006F5775">
        <w:rPr>
          <w:rFonts w:ascii="Times New Roman" w:hAnsi="Times New Roman" w:cs="Times New Roman"/>
          <w:sz w:val="28"/>
          <w:szCs w:val="28"/>
          <w:lang w:val="en-US"/>
        </w:rPr>
        <w:t>Sibirian</w:t>
      </w:r>
      <w:proofErr w:type="spellEnd"/>
      <w:r w:rsidRPr="006F5775">
        <w:rPr>
          <w:rFonts w:ascii="Times New Roman" w:hAnsi="Times New Roman" w:cs="Times New Roman"/>
          <w:sz w:val="28"/>
          <w:szCs w:val="28"/>
        </w:rPr>
        <w:t xml:space="preserve"> </w:t>
      </w:r>
      <w:r w:rsidRPr="006F5775">
        <w:rPr>
          <w:rFonts w:ascii="Times New Roman" w:hAnsi="Times New Roman" w:cs="Times New Roman"/>
          <w:sz w:val="28"/>
          <w:szCs w:val="28"/>
          <w:lang w:val="en-US"/>
        </w:rPr>
        <w:t>Percussion</w:t>
      </w:r>
      <w:r w:rsidRPr="006F5775">
        <w:rPr>
          <w:rFonts w:ascii="Times New Roman" w:hAnsi="Times New Roman" w:cs="Times New Roman"/>
          <w:sz w:val="28"/>
          <w:szCs w:val="28"/>
        </w:rPr>
        <w:t>» и учащимися и преподавателями ДШИ им. М.П. Мусоргского</w:t>
      </w:r>
      <w:r w:rsidR="006F0F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F0F6F">
        <w:rPr>
          <w:rFonts w:ascii="Times New Roman" w:hAnsi="Times New Roman" w:cs="Times New Roman"/>
          <w:sz w:val="28"/>
          <w:szCs w:val="28"/>
        </w:rPr>
        <w:t>Шко</w:t>
      </w:r>
      <w:r w:rsidR="006F0F6F" w:rsidRPr="006F0F6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F0F6F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6F0F6F">
        <w:rPr>
          <w:rFonts w:ascii="Times New Roman" w:hAnsi="Times New Roman" w:cs="Times New Roman"/>
          <w:sz w:val="28"/>
          <w:szCs w:val="28"/>
        </w:rPr>
        <w:t xml:space="preserve"> концерт»</w:t>
      </w:r>
      <w:r w:rsidRPr="006F5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EAB" w:rsidRPr="00270EAB" w:rsidRDefault="00270EAB" w:rsidP="00270EAB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EAB">
        <w:rPr>
          <w:rFonts w:ascii="Times New Roman" w:hAnsi="Times New Roman" w:cs="Times New Roman"/>
          <w:sz w:val="28"/>
          <w:szCs w:val="28"/>
        </w:rPr>
        <w:t>Участие в ХI Всероссийской акции “Добровольцы-детям”.</w:t>
      </w:r>
    </w:p>
    <w:p w:rsidR="00270EAB" w:rsidRDefault="00270EAB" w:rsidP="00270EA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E59" w:rsidRPr="00F74E59" w:rsidRDefault="00F74E59" w:rsidP="00F74E59">
      <w:pPr>
        <w:rPr>
          <w:rFonts w:ascii="Times New Roman" w:hAnsi="Times New Roman" w:cs="Times New Roman"/>
          <w:b/>
          <w:sz w:val="28"/>
          <w:szCs w:val="28"/>
        </w:rPr>
      </w:pPr>
      <w:r w:rsidRPr="00F74E59">
        <w:rPr>
          <w:rFonts w:ascii="Times New Roman" w:hAnsi="Times New Roman" w:cs="Times New Roman"/>
          <w:b/>
          <w:sz w:val="28"/>
          <w:szCs w:val="28"/>
        </w:rPr>
        <w:t>Совместные проекты: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 xml:space="preserve">Совместный проект с </w:t>
      </w:r>
      <w:proofErr w:type="spellStart"/>
      <w:r w:rsidRPr="00F74E59">
        <w:rPr>
          <w:rFonts w:ascii="Times New Roman" w:hAnsi="Times New Roman" w:cs="Times New Roman"/>
          <w:sz w:val="28"/>
          <w:szCs w:val="28"/>
        </w:rPr>
        <w:t>ПКиО</w:t>
      </w:r>
      <w:proofErr w:type="spellEnd"/>
      <w:r w:rsidRPr="00F74E59">
        <w:rPr>
          <w:rFonts w:ascii="Times New Roman" w:hAnsi="Times New Roman" w:cs="Times New Roman"/>
          <w:sz w:val="28"/>
          <w:szCs w:val="28"/>
        </w:rPr>
        <w:t xml:space="preserve"> «Сказки зимнего парка» 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 xml:space="preserve">«Игры на паркете для всей семьи» - игровая программа в рамках Всероссийской акции «Год семьи» в </w:t>
      </w:r>
      <w:proofErr w:type="spellStart"/>
      <w:r w:rsidRPr="00F74E59">
        <w:rPr>
          <w:rFonts w:ascii="Times New Roman" w:hAnsi="Times New Roman" w:cs="Times New Roman"/>
          <w:sz w:val="28"/>
          <w:szCs w:val="28"/>
        </w:rPr>
        <w:t>ПКиО</w:t>
      </w:r>
      <w:proofErr w:type="spellEnd"/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В рамках совместного проекта с ТО «</w:t>
      </w:r>
      <w:r w:rsidRPr="00F74E59">
        <w:rPr>
          <w:rFonts w:ascii="Times New Roman" w:hAnsi="Times New Roman" w:cs="Times New Roman"/>
          <w:sz w:val="28"/>
          <w:szCs w:val="28"/>
          <w:lang w:val="en-US"/>
        </w:rPr>
        <w:t>Viva</w:t>
      </w:r>
      <w:r w:rsidRPr="00F74E59">
        <w:rPr>
          <w:rFonts w:ascii="Times New Roman" w:hAnsi="Times New Roman" w:cs="Times New Roman"/>
          <w:sz w:val="28"/>
          <w:szCs w:val="28"/>
        </w:rPr>
        <w:t xml:space="preserve"> </w:t>
      </w:r>
      <w:r w:rsidRPr="00F74E59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F74E59">
        <w:rPr>
          <w:rFonts w:ascii="Times New Roman" w:hAnsi="Times New Roman" w:cs="Times New Roman"/>
          <w:sz w:val="28"/>
          <w:szCs w:val="28"/>
        </w:rPr>
        <w:t>!» проведены концерты: «Брокколи барокко ли?», «Страсти по классике»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 xml:space="preserve">Организация кинопоказов Международного кинофестиваля «Катарсис» 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Участие во всероссийской акции «Библионочь-2025» на тему «СВОИ ГЕРОИ», приуроченной к Году защитника Отечества и 80-летию Великой Победы (ЦГБ);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Ежегодный концерт для сотрудников «Красэко-электро» в день энергетика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4E59">
        <w:rPr>
          <w:rFonts w:ascii="Times New Roman" w:hAnsi="Times New Roman" w:cs="Times New Roman"/>
          <w:sz w:val="28"/>
          <w:szCs w:val="28"/>
        </w:rPr>
        <w:t>Иммерсивный</w:t>
      </w:r>
      <w:proofErr w:type="spellEnd"/>
      <w:r w:rsidRPr="00F74E59">
        <w:rPr>
          <w:rFonts w:ascii="Times New Roman" w:hAnsi="Times New Roman" w:cs="Times New Roman"/>
          <w:sz w:val="28"/>
          <w:szCs w:val="28"/>
        </w:rPr>
        <w:t xml:space="preserve"> спектакль «Детский дневник войны» (модельная библиотека им. С.П. Кучина) – Сенина И.В.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В настоящее время реализуется совместный проект с МБДОУ №24 «Орленок» - Музыкально-литературная гостиная «ДЕТИ-ДЕТЯМ и не только…» (Многолетний проект, зарекомендовавший себя как эффективная и успешная педагогическая практика)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Участие в концерте хорового ансамбля «Благовест» (ДК)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Участие в волонтерском проекте ФГУП «ГХК» «80 добрых дел»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«Студенческий десант» совместно с ККИ им. П.И. Иванова-</w:t>
      </w:r>
      <w:proofErr w:type="spellStart"/>
      <w:r w:rsidRPr="00F74E59">
        <w:rPr>
          <w:rFonts w:ascii="Times New Roman" w:hAnsi="Times New Roman" w:cs="Times New Roman"/>
          <w:sz w:val="28"/>
          <w:szCs w:val="28"/>
        </w:rPr>
        <w:t>Радкевича</w:t>
      </w:r>
      <w:proofErr w:type="spellEnd"/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«Премьер-клуб» совместно с Мариинской гимназией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Участие во Всероссийской акции «Ночь искусств» совместно с ТО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Участие во Всероссийской акции «Ночь музеев» совместно с МВЦ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Концертные программы в доме –интернате для пожилых людей и инвалидов.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Совместно с ТО: участие в спектакле-</w:t>
      </w:r>
      <w:proofErr w:type="spellStart"/>
      <w:r w:rsidRPr="00F74E59">
        <w:rPr>
          <w:rFonts w:ascii="Times New Roman" w:hAnsi="Times New Roman" w:cs="Times New Roman"/>
          <w:sz w:val="28"/>
          <w:szCs w:val="28"/>
        </w:rPr>
        <w:t>вербатиме</w:t>
      </w:r>
      <w:proofErr w:type="spellEnd"/>
      <w:r w:rsidRPr="00F74E59">
        <w:rPr>
          <w:rFonts w:ascii="Times New Roman" w:hAnsi="Times New Roman" w:cs="Times New Roman"/>
          <w:sz w:val="28"/>
          <w:szCs w:val="28"/>
        </w:rPr>
        <w:t xml:space="preserve"> «Город с железным характером»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>Участие в проекте Красноярской краевой филармонии «</w:t>
      </w:r>
      <w:proofErr w:type="spellStart"/>
      <w:r w:rsidRPr="00F74E59">
        <w:rPr>
          <w:rFonts w:ascii="Times New Roman" w:hAnsi="Times New Roman" w:cs="Times New Roman"/>
          <w:sz w:val="28"/>
          <w:szCs w:val="28"/>
        </w:rPr>
        <w:t>Шко</w:t>
      </w:r>
      <w:r w:rsidRPr="00F74E5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F74E5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F74E59">
        <w:rPr>
          <w:rFonts w:ascii="Times New Roman" w:hAnsi="Times New Roman" w:cs="Times New Roman"/>
          <w:sz w:val="28"/>
          <w:szCs w:val="28"/>
        </w:rPr>
        <w:t xml:space="preserve"> концерт» совместно с оркестром ударных инструментов «</w:t>
      </w:r>
      <w:r w:rsidRPr="00F74E59">
        <w:rPr>
          <w:rFonts w:ascii="Times New Roman" w:hAnsi="Times New Roman" w:cs="Times New Roman"/>
          <w:sz w:val="28"/>
          <w:szCs w:val="28"/>
          <w:lang w:val="en-US"/>
        </w:rPr>
        <w:t>Siberian</w:t>
      </w:r>
      <w:r w:rsidRPr="00F74E59">
        <w:rPr>
          <w:rFonts w:ascii="Times New Roman" w:hAnsi="Times New Roman" w:cs="Times New Roman"/>
          <w:sz w:val="28"/>
          <w:szCs w:val="28"/>
        </w:rPr>
        <w:t xml:space="preserve"> </w:t>
      </w:r>
      <w:r w:rsidRPr="00F74E59">
        <w:rPr>
          <w:rFonts w:ascii="Times New Roman" w:hAnsi="Times New Roman" w:cs="Times New Roman"/>
          <w:sz w:val="28"/>
          <w:szCs w:val="28"/>
          <w:lang w:val="en-US"/>
        </w:rPr>
        <w:t>percussion</w:t>
      </w:r>
      <w:r w:rsidRPr="00F74E59">
        <w:rPr>
          <w:rFonts w:ascii="Times New Roman" w:hAnsi="Times New Roman" w:cs="Times New Roman"/>
          <w:sz w:val="28"/>
          <w:szCs w:val="28"/>
        </w:rPr>
        <w:t>»</w:t>
      </w:r>
    </w:p>
    <w:p w:rsidR="00F74E59" w:rsidRPr="00F74E59" w:rsidRDefault="00F74E59" w:rsidP="007C034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74E59">
        <w:rPr>
          <w:rFonts w:ascii="Times New Roman" w:hAnsi="Times New Roman" w:cs="Times New Roman"/>
          <w:sz w:val="28"/>
          <w:szCs w:val="28"/>
        </w:rPr>
        <w:t xml:space="preserve">Организация проведения краевой творческой смены «Спутник» (струнные инструменты) с концертом на городского зрителя </w:t>
      </w:r>
    </w:p>
    <w:p w:rsidR="00F74E59" w:rsidRPr="00F74E59" w:rsidRDefault="00F74E59" w:rsidP="00270EA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F6F" w:rsidRDefault="006F0F6F" w:rsidP="006F0F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5" w:type="dxa"/>
        <w:tblLook w:val="04A0" w:firstRow="1" w:lastRow="0" w:firstColumn="1" w:lastColumn="0" w:noHBand="0" w:noVBand="1"/>
      </w:tblPr>
      <w:tblGrid>
        <w:gridCol w:w="7888"/>
        <w:gridCol w:w="1857"/>
      </w:tblGrid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jc w:val="center"/>
              <w:rPr>
                <w:b/>
                <w:sz w:val="28"/>
                <w:szCs w:val="28"/>
              </w:rPr>
            </w:pPr>
            <w:r w:rsidRPr="0015517B">
              <w:rPr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857" w:type="dxa"/>
          </w:tcPr>
          <w:p w:rsidR="00270EAB" w:rsidRPr="000B6CE2" w:rsidRDefault="00270EAB" w:rsidP="0052086F">
            <w:pPr>
              <w:jc w:val="center"/>
              <w:rPr>
                <w:b/>
                <w:sz w:val="32"/>
                <w:szCs w:val="32"/>
              </w:rPr>
            </w:pPr>
            <w:r w:rsidRPr="0015517B">
              <w:rPr>
                <w:b/>
                <w:sz w:val="28"/>
                <w:szCs w:val="28"/>
              </w:rPr>
              <w:t>Количество зрителей</w:t>
            </w:r>
            <w:r w:rsidRPr="000B6CE2">
              <w:rPr>
                <w:b/>
                <w:sz w:val="32"/>
                <w:szCs w:val="32"/>
              </w:rPr>
              <w:t xml:space="preserve"> </w:t>
            </w:r>
            <w:r w:rsidRPr="000B6CE2">
              <w:rPr>
                <w:b/>
                <w:sz w:val="28"/>
                <w:szCs w:val="28"/>
              </w:rPr>
              <w:t>(</w:t>
            </w:r>
            <w:r w:rsidRPr="0015517B">
              <w:rPr>
                <w:b/>
                <w:sz w:val="24"/>
                <w:szCs w:val="24"/>
              </w:rPr>
              <w:t>просмотров</w:t>
            </w:r>
            <w:r w:rsidRPr="000B6CE2">
              <w:rPr>
                <w:b/>
                <w:sz w:val="28"/>
                <w:szCs w:val="28"/>
              </w:rPr>
              <w:t>)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«Всегда с тобой» концерт -бенефис в рамках проекта «Татьянин День»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855B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П.И. Чайковский «Детский альбом» концертная программа ансамбля «</w:t>
            </w:r>
            <w:r>
              <w:rPr>
                <w:sz w:val="24"/>
                <w:szCs w:val="24"/>
                <w:lang w:val="en-US"/>
              </w:rPr>
              <w:t>TrioConePassione</w:t>
            </w:r>
            <w:r>
              <w:rPr>
                <w:sz w:val="24"/>
                <w:szCs w:val="24"/>
              </w:rPr>
              <w:t>» для учащихся ДШИ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гостиная концерт учащихся ДШИ для воспитанников д/с № 45 в рамках проекта «Дети детям»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 w:themeColor="text1"/>
              <w:right w:val="single" w:sz="6" w:space="0" w:color="000000" w:themeColor="text1"/>
            </w:tcBorders>
          </w:tcPr>
          <w:p w:rsidR="00270EAB" w:rsidRPr="001855BD" w:rsidRDefault="00270EAB" w:rsidP="0052086F">
            <w:pPr>
              <w:spacing w:line="0" w:lineRule="atLeast"/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Классный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час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«Рождественские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колядки»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3-4 </w:t>
            </w:r>
            <w:r w:rsidRPr="001855BD"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57" w:type="dxa"/>
          </w:tcPr>
          <w:p w:rsidR="00270EAB" w:rsidRPr="001855BD" w:rsidRDefault="00270EAB" w:rsidP="00520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 w:themeColor="text1"/>
              <w:right w:val="single" w:sz="6" w:space="0" w:color="000000" w:themeColor="text1"/>
            </w:tcBorders>
          </w:tcPr>
          <w:p w:rsidR="00270EAB" w:rsidRPr="001855BD" w:rsidRDefault="00270EAB" w:rsidP="0052086F">
            <w:pPr>
              <w:spacing w:line="0" w:lineRule="atLeast"/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рамках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зимнего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городского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Суриковского</w:t>
            </w:r>
            <w:proofErr w:type="spellEnd"/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фестиваля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выступление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оркестра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гитаристов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ДШИ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 8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/>
                <w:bCs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1857" w:type="dxa"/>
          </w:tcPr>
          <w:p w:rsidR="00270EAB" w:rsidRPr="003113AE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 xml:space="preserve">Концерт учащихся и преподавателей отделения народных инструментов «Вместе весело играть!» 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475C97" w:rsidRDefault="00270EAB" w:rsidP="0052086F">
            <w:pPr>
              <w:rPr>
                <w:bCs/>
                <w:sz w:val="24"/>
                <w:szCs w:val="24"/>
              </w:rPr>
            </w:pPr>
            <w:r w:rsidRPr="00475C97">
              <w:rPr>
                <w:bCs/>
                <w:sz w:val="24"/>
                <w:szCs w:val="24"/>
              </w:rPr>
              <w:t xml:space="preserve">Тематический классный час «Слушаем музыку вместе» </w:t>
            </w:r>
          </w:p>
          <w:p w:rsidR="00270EAB" w:rsidRPr="0015517B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475C97" w:rsidRDefault="00270EAB" w:rsidP="005208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Тематический классный час «Обо всем мы поем» к юбилею Д.Д. </w:t>
            </w:r>
            <w:proofErr w:type="spellStart"/>
            <w:r>
              <w:rPr>
                <w:bCs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DA11D6" w:rsidRDefault="00270EAB" w:rsidP="005208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en-US"/>
              </w:rPr>
              <w:t>Viva</w:t>
            </w:r>
            <w:r w:rsidRPr="00DA11D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Opera</w:t>
            </w:r>
            <w:r>
              <w:rPr>
                <w:bCs/>
                <w:sz w:val="24"/>
                <w:szCs w:val="24"/>
              </w:rPr>
              <w:t>» совместный проект ДШИ и театра оперетты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475C97" w:rsidRDefault="00270EAB" w:rsidP="005208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проекта «История гитары» выступление ансамбля «Сибирячки» в ДШИ № 16 г. Красноярск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475C97" w:rsidRDefault="00270EAB" w:rsidP="0052086F">
            <w:pPr>
              <w:rPr>
                <w:bCs/>
                <w:sz w:val="24"/>
                <w:szCs w:val="24"/>
              </w:rPr>
            </w:pPr>
            <w:r w:rsidRPr="00475C97">
              <w:rPr>
                <w:bCs/>
                <w:sz w:val="24"/>
                <w:szCs w:val="24"/>
              </w:rPr>
              <w:t>В рамках проекта «Я иду в концертный зал» в БКЗ концерт для учащихся и родителей ОЭО «Там, на неведомых дорожках»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475C97" w:rsidRDefault="00270EAB" w:rsidP="0052086F">
            <w:pPr>
              <w:rPr>
                <w:bCs/>
                <w:sz w:val="24"/>
                <w:szCs w:val="24"/>
              </w:rPr>
            </w:pPr>
            <w:r w:rsidRPr="007954AD">
              <w:rPr>
                <w:bCs/>
                <w:sz w:val="24"/>
                <w:szCs w:val="24"/>
              </w:rPr>
              <w:t>Литературно-музыкальная композиция «Я не был на войне…»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 xml:space="preserve">Концерт учащихся конкурсной группы аккомпанемента. 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 xml:space="preserve">50 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7954AD">
              <w:rPr>
                <w:sz w:val="24"/>
                <w:szCs w:val="24"/>
              </w:rPr>
              <w:t>Тематический классный час «Слушаем музыку вместе» для детей и родителей подготовительного и 1 класса.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A470E4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>V</w:t>
            </w:r>
            <w:r w:rsidRPr="00A470E4">
              <w:rPr>
                <w:sz w:val="24"/>
                <w:szCs w:val="24"/>
              </w:rPr>
              <w:t xml:space="preserve"> Региональный конкурс «Играем с удовольствием».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 xml:space="preserve">Конкурс учащихся отделения народных инструментов. </w:t>
            </w:r>
          </w:p>
        </w:tc>
        <w:tc>
          <w:tcPr>
            <w:tcW w:w="1857" w:type="dxa"/>
          </w:tcPr>
          <w:p w:rsidR="00270EAB" w:rsidRPr="001855BD" w:rsidRDefault="00270EAB" w:rsidP="00520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 xml:space="preserve">«Прима фестиваль» учащихся фортепианного отделения 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5517B">
              <w:rPr>
                <w:sz w:val="24"/>
                <w:szCs w:val="24"/>
              </w:rPr>
              <w:t xml:space="preserve"> 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>Концерт конкурсной группы скрипачей «</w:t>
            </w:r>
            <w:proofErr w:type="spellStart"/>
            <w:r w:rsidRPr="0015517B">
              <w:rPr>
                <w:sz w:val="24"/>
                <w:szCs w:val="24"/>
              </w:rPr>
              <w:t>Espressivo.Contabile.Vivo</w:t>
            </w:r>
            <w:proofErr w:type="spellEnd"/>
            <w:r w:rsidRPr="0015517B">
              <w:rPr>
                <w:sz w:val="24"/>
                <w:szCs w:val="24"/>
              </w:rPr>
              <w:t>».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 xml:space="preserve">40 </w:t>
            </w:r>
          </w:p>
        </w:tc>
      </w:tr>
      <w:tr w:rsidR="00270EAB" w:rsidTr="0052086F">
        <w:trPr>
          <w:trHeight w:val="267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A470E4">
              <w:rPr>
                <w:sz w:val="24"/>
                <w:szCs w:val="24"/>
              </w:rPr>
              <w:t>Конкурс оркестрового отделения духовая секция «Зимняя сказка».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5517B">
              <w:rPr>
                <w:sz w:val="24"/>
                <w:szCs w:val="24"/>
              </w:rPr>
              <w:t xml:space="preserve"> 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7954AD">
              <w:rPr>
                <w:sz w:val="24"/>
                <w:szCs w:val="24"/>
              </w:rPr>
              <w:t>Творческая встреча с учащимися и выпускниками отделения «Музыкальный театр» в рамках проекта по профориентации «Призвание»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F0281" w:rsidRDefault="00270EAB" w:rsidP="0052086F">
            <w:pPr>
              <w:rPr>
                <w:sz w:val="24"/>
                <w:szCs w:val="24"/>
              </w:rPr>
            </w:pPr>
            <w:r w:rsidRPr="00EC159A">
              <w:rPr>
                <w:sz w:val="24"/>
                <w:szCs w:val="24"/>
              </w:rPr>
              <w:t>Концертная программа «Мечты мальчишек» 2-3 классы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F0281" w:rsidRDefault="00270EAB" w:rsidP="0052086F">
            <w:pPr>
              <w:rPr>
                <w:sz w:val="24"/>
                <w:szCs w:val="24"/>
              </w:rPr>
            </w:pPr>
            <w:r w:rsidRPr="007954AD">
              <w:rPr>
                <w:sz w:val="24"/>
                <w:szCs w:val="24"/>
              </w:rPr>
              <w:t>Классный час. Концерт класса Е.П. Пенских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F0281" w:rsidRDefault="00270EAB" w:rsidP="0052086F">
            <w:pPr>
              <w:rPr>
                <w:sz w:val="24"/>
                <w:szCs w:val="24"/>
              </w:rPr>
            </w:pPr>
            <w:r w:rsidRPr="00EC159A">
              <w:rPr>
                <w:sz w:val="24"/>
                <w:szCs w:val="24"/>
              </w:rPr>
              <w:t>Классный час «Солдатские песни и песни войне» 1-5 класс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7954AD">
              <w:rPr>
                <w:sz w:val="24"/>
                <w:szCs w:val="24"/>
              </w:rPr>
              <w:t>Познавательно-игровой проект «Русские забавы»</w:t>
            </w:r>
            <w:r>
              <w:rPr>
                <w:sz w:val="24"/>
                <w:szCs w:val="24"/>
              </w:rPr>
              <w:t xml:space="preserve"> </w:t>
            </w:r>
            <w:r w:rsidRPr="007954AD">
              <w:rPr>
                <w:sz w:val="24"/>
                <w:szCs w:val="24"/>
              </w:rPr>
              <w:t>"Пришла к нам Масленица" с учащимися подготовительного класса.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студентов СГИИ им. Д. Хворостовского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3662F">
              <w:rPr>
                <w:sz w:val="24"/>
                <w:szCs w:val="24"/>
              </w:rPr>
              <w:t>Выставка рисунков учащихся ОЭО «</w:t>
            </w:r>
            <w:r>
              <w:rPr>
                <w:sz w:val="24"/>
                <w:szCs w:val="24"/>
              </w:rPr>
              <w:t>Всегда на посту</w:t>
            </w:r>
            <w:r w:rsidRPr="0013662F">
              <w:rPr>
                <w:sz w:val="24"/>
                <w:szCs w:val="24"/>
              </w:rPr>
              <w:t>»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7954AD">
              <w:rPr>
                <w:sz w:val="24"/>
                <w:szCs w:val="24"/>
              </w:rPr>
              <w:t>«Скрипка-скрипочка моя». Литературно-музыкальная программа</w:t>
            </w:r>
            <w:r>
              <w:rPr>
                <w:sz w:val="24"/>
                <w:szCs w:val="24"/>
              </w:rPr>
              <w:t xml:space="preserve"> для воспитанников д/с № 60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3662F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Сольный концерт Д. </w:t>
            </w:r>
            <w:proofErr w:type="spellStart"/>
            <w:r>
              <w:rPr>
                <w:sz w:val="24"/>
                <w:szCs w:val="24"/>
              </w:rPr>
              <w:t>Мичковского</w:t>
            </w:r>
            <w:proofErr w:type="spellEnd"/>
            <w:r>
              <w:rPr>
                <w:sz w:val="24"/>
                <w:szCs w:val="24"/>
              </w:rPr>
              <w:t xml:space="preserve"> г. Красноярск (баян)</w:t>
            </w:r>
          </w:p>
        </w:tc>
        <w:tc>
          <w:tcPr>
            <w:tcW w:w="1857" w:type="dxa"/>
          </w:tcPr>
          <w:p w:rsidR="00270EAB" w:rsidRPr="0013662F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Сольный концерт А. Мальцева г. Новосибирск (фортепиано)</w:t>
            </w:r>
          </w:p>
        </w:tc>
        <w:tc>
          <w:tcPr>
            <w:tcW w:w="1857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113AE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отделения народных инструментов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5517B">
              <w:rPr>
                <w:sz w:val="24"/>
                <w:szCs w:val="24"/>
              </w:rPr>
              <w:t>Праздничный концерт учащихся ДШИ «Подарок мамам»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3662F">
              <w:rPr>
                <w:sz w:val="24"/>
                <w:szCs w:val="24"/>
              </w:rPr>
              <w:t>Выставка рисунков учащихся ОЭО к 8 марта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Отчетный концерт оркестрового отделения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13662F">
              <w:rPr>
                <w:sz w:val="24"/>
                <w:szCs w:val="24"/>
              </w:rPr>
              <w:t>Игровая развлекательная программа «Широкая Масленица» для учащихся 3 класса ОЭО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 xml:space="preserve">80 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proofErr w:type="spellStart"/>
            <w:r w:rsidRPr="0013662F">
              <w:rPr>
                <w:sz w:val="24"/>
                <w:szCs w:val="24"/>
              </w:rPr>
              <w:t>Квест</w:t>
            </w:r>
            <w:proofErr w:type="spellEnd"/>
            <w:r w:rsidRPr="0013662F">
              <w:rPr>
                <w:sz w:val="24"/>
                <w:szCs w:val="24"/>
              </w:rPr>
              <w:t>-программа для учащихся 1/8 классов «Масленица».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 xml:space="preserve">35 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7954AD">
              <w:rPr>
                <w:sz w:val="24"/>
                <w:szCs w:val="24"/>
              </w:rPr>
              <w:t>Концерт студентов ККИ им. П.И. Иванова-</w:t>
            </w:r>
            <w:proofErr w:type="spellStart"/>
            <w:r w:rsidRPr="007954AD">
              <w:rPr>
                <w:sz w:val="24"/>
                <w:szCs w:val="24"/>
              </w:rPr>
              <w:t>Радкевича</w:t>
            </w:r>
            <w:proofErr w:type="spellEnd"/>
            <w:r w:rsidRPr="007954AD">
              <w:rPr>
                <w:sz w:val="24"/>
                <w:szCs w:val="24"/>
              </w:rPr>
              <w:t xml:space="preserve"> ОНИ «Студенческий десант»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проекта «Скрипки встречаются в Железногорске»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4E0D">
              <w:rPr>
                <w:sz w:val="24"/>
                <w:szCs w:val="24"/>
              </w:rPr>
              <w:t xml:space="preserve"> 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76329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хорового отделения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 xml:space="preserve">«Весенняя капель» отчётный концерт </w:t>
            </w:r>
            <w:r>
              <w:rPr>
                <w:sz w:val="24"/>
                <w:szCs w:val="24"/>
              </w:rPr>
              <w:t xml:space="preserve">эстетического </w:t>
            </w:r>
            <w:r w:rsidRPr="0089559F">
              <w:rPr>
                <w:sz w:val="24"/>
                <w:szCs w:val="24"/>
              </w:rPr>
              <w:t>отделения.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Свиридов «Метель» концертная программа для учащихся с/ш № 98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56F86" w:rsidRDefault="00270EAB" w:rsidP="0052086F">
            <w:pPr>
              <w:rPr>
                <w:sz w:val="24"/>
                <w:szCs w:val="24"/>
              </w:rPr>
            </w:pPr>
            <w:r w:rsidRPr="00256F86">
              <w:rPr>
                <w:sz w:val="24"/>
                <w:szCs w:val="24"/>
              </w:rPr>
              <w:t>Тематический классный час «Слушаем музыку вместе».</w:t>
            </w:r>
          </w:p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256F86">
              <w:rPr>
                <w:sz w:val="24"/>
                <w:szCs w:val="24"/>
              </w:rPr>
              <w:t>«Времена года»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духовыми инструментами. Концерт для учащихся с/ш № 98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</w:t>
            </w:r>
            <w:r w:rsidRPr="002664BC">
              <w:rPr>
                <w:sz w:val="24"/>
                <w:szCs w:val="24"/>
              </w:rPr>
              <w:t>в доме интернате для пожилых и одиноких людей</w:t>
            </w:r>
            <w:r>
              <w:rPr>
                <w:sz w:val="24"/>
                <w:szCs w:val="24"/>
              </w:rPr>
              <w:t xml:space="preserve"> ансамбля преподавателей «Фантазия»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15517B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>Выпускной спектакль «Весёлый Роджер»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256F86">
              <w:rPr>
                <w:sz w:val="24"/>
                <w:szCs w:val="24"/>
              </w:rPr>
              <w:t>«Полосатое настроение», танцевально- театральная программа учащихся 1-5 классов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256F86">
              <w:rPr>
                <w:sz w:val="24"/>
                <w:szCs w:val="24"/>
              </w:rPr>
              <w:t xml:space="preserve">Сольный концерт </w:t>
            </w:r>
            <w:r>
              <w:rPr>
                <w:sz w:val="24"/>
                <w:szCs w:val="24"/>
              </w:rPr>
              <w:t>клавир-квартета «88»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256F86">
              <w:rPr>
                <w:sz w:val="24"/>
                <w:szCs w:val="24"/>
              </w:rPr>
              <w:t>«Яркие краски весны», отчетный концерт учащихся 1-5 классов ОЭО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56F86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 xml:space="preserve">Концерт ансамблевой музыки </w:t>
            </w:r>
            <w:r>
              <w:rPr>
                <w:sz w:val="24"/>
                <w:szCs w:val="24"/>
              </w:rPr>
              <w:t xml:space="preserve">фортепианного отделения </w:t>
            </w:r>
            <w:r w:rsidRPr="0089559F">
              <w:rPr>
                <w:sz w:val="24"/>
                <w:szCs w:val="24"/>
              </w:rPr>
              <w:t>«Мирное небо»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76329" w:rsidRDefault="00270EAB" w:rsidP="0052086F">
            <w:pPr>
              <w:rPr>
                <w:sz w:val="24"/>
                <w:szCs w:val="24"/>
              </w:rPr>
            </w:pPr>
            <w:r w:rsidRPr="00256F86">
              <w:rPr>
                <w:sz w:val="24"/>
                <w:szCs w:val="24"/>
              </w:rPr>
              <w:t>Выставка творческих работ «Без срока давности»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89559F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>Классный час на тему:</w:t>
            </w:r>
          </w:p>
          <w:p w:rsidR="00270EAB" w:rsidRPr="00256F86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>«Военная музыка Великой Отечественной войны»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89559F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>Классный час на тему:</w:t>
            </w:r>
          </w:p>
          <w:p w:rsidR="00270EAB" w:rsidRPr="00256F86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>«Значение музыкальных произведений в годы войны»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8640F9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Помним! Гордимся</w:t>
            </w:r>
            <w:r w:rsidRPr="008640F9">
              <w:rPr>
                <w:bCs/>
                <w:sz w:val="24"/>
                <w:szCs w:val="24"/>
              </w:rPr>
              <w:t>!» концерт учащихся и преподавателей ДШИ</w:t>
            </w:r>
            <w:r>
              <w:rPr>
                <w:bCs/>
                <w:sz w:val="24"/>
                <w:szCs w:val="24"/>
              </w:rPr>
              <w:t xml:space="preserve"> посвященный Дню Великой Победы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8640F9" w:rsidRDefault="00270EAB" w:rsidP="0052086F">
            <w:pPr>
              <w:rPr>
                <w:bCs/>
                <w:sz w:val="24"/>
                <w:szCs w:val="24"/>
              </w:rPr>
            </w:pPr>
            <w:r w:rsidRPr="0089559F">
              <w:rPr>
                <w:bCs/>
                <w:sz w:val="24"/>
                <w:szCs w:val="24"/>
              </w:rPr>
              <w:t>«Яркие краски Весны» концертная программа</w:t>
            </w:r>
            <w:r>
              <w:rPr>
                <w:bCs/>
                <w:sz w:val="24"/>
                <w:szCs w:val="24"/>
              </w:rPr>
              <w:t xml:space="preserve"> эстетического отделения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Сольный концерт учащегося ДШИ Минченко Степана (аккордеон)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Сольный концерт учащихся ДШИ Степановой Софии (скрипка) и </w:t>
            </w:r>
            <w:proofErr w:type="spellStart"/>
            <w:r>
              <w:rPr>
                <w:sz w:val="24"/>
                <w:szCs w:val="24"/>
              </w:rPr>
              <w:t>Запеваловой</w:t>
            </w:r>
            <w:proofErr w:type="spellEnd"/>
            <w:r>
              <w:rPr>
                <w:sz w:val="24"/>
                <w:szCs w:val="24"/>
              </w:rPr>
              <w:t xml:space="preserve"> Дарьи (фортепиано)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8640F9">
              <w:rPr>
                <w:bCs/>
                <w:sz w:val="24"/>
                <w:szCs w:val="24"/>
              </w:rPr>
              <w:t>Итоговая выставка творческих работ выпускников ОЭО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Шкодный</w:t>
            </w:r>
            <w:proofErr w:type="spellEnd"/>
            <w:r>
              <w:rPr>
                <w:sz w:val="24"/>
                <w:szCs w:val="24"/>
              </w:rPr>
              <w:t xml:space="preserve"> концерт» в красноярской филармонии при участии учащихся и преподавателей ДШИ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>Торжественное вручение свидетельств об окончании ДШИ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учащихся и преподавателей ДШИ для пришкольных лагерей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76329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спектакля учащихся ОЭО для летнего лагеря «Кисти </w:t>
            </w:r>
            <w:proofErr w:type="spellStart"/>
            <w:r>
              <w:rPr>
                <w:sz w:val="24"/>
                <w:szCs w:val="24"/>
              </w:rPr>
              <w:t>кристи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246CEB">
              <w:rPr>
                <w:sz w:val="24"/>
                <w:szCs w:val="24"/>
              </w:rPr>
              <w:t>Показ спектакля учащихся ОЭО для</w:t>
            </w:r>
            <w:r>
              <w:rPr>
                <w:sz w:val="24"/>
                <w:szCs w:val="24"/>
              </w:rPr>
              <w:t xml:space="preserve"> организации «Этот мир для тебя»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ансамбля преподавателей </w:t>
            </w:r>
            <w:r w:rsidRPr="007F572D">
              <w:rPr>
                <w:sz w:val="24"/>
                <w:szCs w:val="24"/>
              </w:rPr>
              <w:t>«T</w:t>
            </w:r>
            <w:proofErr w:type="spellStart"/>
            <w:r w:rsidRPr="007F572D">
              <w:rPr>
                <w:sz w:val="24"/>
                <w:szCs w:val="24"/>
                <w:lang w:val="en-US"/>
              </w:rPr>
              <w:t>rioConePassione</w:t>
            </w:r>
            <w:proofErr w:type="spellEnd"/>
            <w:r w:rsidRPr="007F572D">
              <w:rPr>
                <w:sz w:val="24"/>
                <w:szCs w:val="24"/>
              </w:rPr>
              <w:t>» в ЦГБ им. Горького</w:t>
            </w:r>
            <w:r>
              <w:rPr>
                <w:sz w:val="24"/>
                <w:szCs w:val="24"/>
              </w:rPr>
              <w:t xml:space="preserve"> в рамках проекта «Ночь в музее»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8640F9" w:rsidRDefault="00270EAB" w:rsidP="0052086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ансамбля «Озорные смычки» в городском музее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для пришкольного лагеря с/ш № 98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8640F9" w:rsidRDefault="00270EAB" w:rsidP="0052086F">
            <w:pPr>
              <w:rPr>
                <w:bCs/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Концерт-приветствие «Здравствуй, школа!»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>Классный час оркестра гитаристов «Ведущие гитарные оркестры нашего времени» знакомство с творчеством.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 xml:space="preserve">Концерт- показ выполнения летнего задания по ф-но учащихся 2-5 </w:t>
            </w:r>
            <w:proofErr w:type="spellStart"/>
            <w:r w:rsidRPr="007F572D">
              <w:rPr>
                <w:sz w:val="24"/>
                <w:szCs w:val="24"/>
              </w:rPr>
              <w:t>кл</w:t>
            </w:r>
            <w:proofErr w:type="spellEnd"/>
            <w:r w:rsidRPr="007F572D">
              <w:rPr>
                <w:sz w:val="24"/>
                <w:szCs w:val="24"/>
              </w:rPr>
              <w:t xml:space="preserve"> ОЭО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lastRenderedPageBreak/>
              <w:t xml:space="preserve">Концерт </w:t>
            </w:r>
            <w:r>
              <w:rPr>
                <w:sz w:val="24"/>
                <w:szCs w:val="24"/>
              </w:rPr>
              <w:t>преподавателей</w:t>
            </w:r>
            <w:r w:rsidR="00B870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посвященный 80-летию атомной промышленности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74668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>Клас</w:t>
            </w:r>
            <w:r>
              <w:rPr>
                <w:sz w:val="24"/>
                <w:szCs w:val="24"/>
              </w:rPr>
              <w:t>с</w:t>
            </w:r>
            <w:r w:rsidRPr="007F572D">
              <w:rPr>
                <w:sz w:val="24"/>
                <w:szCs w:val="24"/>
              </w:rPr>
              <w:t>ный час оркестра ОНИ «Ведущие русские оркестры нашего времени» знакомство с творчеством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7F572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 xml:space="preserve">Тематическое родительское собрание 1-классников ОЭО </w:t>
            </w:r>
          </w:p>
          <w:p w:rsidR="00270EAB" w:rsidRPr="007F572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>«Организация учебного дня ребёнка – залог успешности в учёбе»</w:t>
            </w:r>
          </w:p>
          <w:p w:rsidR="00270EAB" w:rsidRPr="007F572D" w:rsidRDefault="00270EAB" w:rsidP="0052086F">
            <w:pPr>
              <w:rPr>
                <w:sz w:val="24"/>
                <w:szCs w:val="24"/>
              </w:rPr>
            </w:pPr>
            <w:r w:rsidRPr="007F572D">
              <w:rPr>
                <w:sz w:val="24"/>
                <w:szCs w:val="24"/>
              </w:rPr>
              <w:t xml:space="preserve"> «10 причин обучать ребёнка музыке» </w:t>
            </w:r>
          </w:p>
          <w:p w:rsidR="00270EAB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83526" w:rsidRDefault="00270EAB" w:rsidP="0052086F">
            <w:pPr>
              <w:rPr>
                <w:sz w:val="24"/>
                <w:szCs w:val="24"/>
              </w:rPr>
            </w:pPr>
            <w:r w:rsidRPr="000F5FEA">
              <w:rPr>
                <w:sz w:val="24"/>
                <w:szCs w:val="24"/>
              </w:rPr>
              <w:t>Выступление творческих коллективов преподавателей ДШИ в</w:t>
            </w:r>
            <w:r>
              <w:rPr>
                <w:sz w:val="24"/>
                <w:szCs w:val="24"/>
              </w:rPr>
              <w:t xml:space="preserve"> </w:t>
            </w:r>
            <w:r w:rsidRPr="000F5FEA">
              <w:rPr>
                <w:sz w:val="24"/>
                <w:szCs w:val="24"/>
              </w:rPr>
              <w:t>концерте, посвященном</w:t>
            </w:r>
            <w:r>
              <w:rPr>
                <w:sz w:val="24"/>
                <w:szCs w:val="24"/>
              </w:rPr>
              <w:t xml:space="preserve"> дню пожилого человека в доме интернате для пожилых и одиноких людей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«Осенние посиделки» </w:t>
            </w:r>
            <w:r w:rsidRPr="00472524">
              <w:rPr>
                <w:sz w:val="24"/>
                <w:szCs w:val="24"/>
              </w:rPr>
              <w:t>развлекательная программа для 1-2 классов</w:t>
            </w:r>
            <w:r>
              <w:rPr>
                <w:sz w:val="24"/>
                <w:szCs w:val="24"/>
              </w:rPr>
              <w:t xml:space="preserve"> ОЭО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 w:rsidR="00B870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посвященный дню музыки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Концерт</w:t>
            </w:r>
            <w:r w:rsidR="00B87054">
              <w:rPr>
                <w:sz w:val="24"/>
                <w:szCs w:val="24"/>
              </w:rPr>
              <w:t>,</w:t>
            </w:r>
            <w:r w:rsidRPr="00334E0D">
              <w:rPr>
                <w:sz w:val="24"/>
                <w:szCs w:val="24"/>
              </w:rPr>
              <w:t xml:space="preserve"> посвященный Дню</w:t>
            </w:r>
            <w:r>
              <w:rPr>
                <w:sz w:val="24"/>
                <w:szCs w:val="24"/>
              </w:rPr>
              <w:t xml:space="preserve"> учителя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музыканты оркестрового отделения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музыканты отделения народных инструментов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AE7161">
              <w:rPr>
                <w:sz w:val="24"/>
                <w:szCs w:val="24"/>
              </w:rPr>
              <w:t>Посвящение в первоклассники ОЭО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к дню пожилого человека д/с № 23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к дню пожилого человека в доме престарелых преподавателей ОНИ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  <w:r w:rsidRPr="009A03E8">
              <w:rPr>
                <w:sz w:val="24"/>
                <w:szCs w:val="24"/>
              </w:rPr>
              <w:t xml:space="preserve">Выставка рисунков ко Дню Учителя и Дню Музыки «Мой учитель» </w:t>
            </w:r>
          </w:p>
          <w:p w:rsidR="00270EAB" w:rsidRPr="00334E0D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Концерт-знакомство с народными инструментами для учащихся с/ш № 98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proofErr w:type="gramStart"/>
            <w:r w:rsidRPr="009A03E8">
              <w:rPr>
                <w:sz w:val="24"/>
                <w:szCs w:val="24"/>
              </w:rPr>
              <w:t>Праздничный концерт</w:t>
            </w:r>
            <w:proofErr w:type="gramEnd"/>
            <w:r w:rsidRPr="009A03E8">
              <w:rPr>
                <w:sz w:val="24"/>
                <w:szCs w:val="24"/>
              </w:rPr>
              <w:t xml:space="preserve"> посвященный дню народного един</w:t>
            </w:r>
            <w:r>
              <w:rPr>
                <w:sz w:val="24"/>
                <w:szCs w:val="24"/>
              </w:rPr>
              <w:t xml:space="preserve">ства </w:t>
            </w:r>
            <w:r w:rsidRPr="0089559F">
              <w:rPr>
                <w:sz w:val="24"/>
                <w:szCs w:val="24"/>
              </w:rPr>
              <w:t>«Вместе мы едины»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«Рояль в гармонии времени» концерт А. Петровой и М. Парфенова                        г. Новосибирск (фортепиано)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C703C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брасс-квинтета MUSICA E</w:t>
            </w:r>
            <w:r>
              <w:rPr>
                <w:sz w:val="24"/>
                <w:szCs w:val="24"/>
                <w:lang w:val="en-US"/>
              </w:rPr>
              <w:t>TERNA</w:t>
            </w:r>
          </w:p>
        </w:tc>
        <w:tc>
          <w:tcPr>
            <w:tcW w:w="1857" w:type="dxa"/>
          </w:tcPr>
          <w:p w:rsidR="00270EAB" w:rsidRPr="002C703C" w:rsidRDefault="00270EAB" w:rsidP="00520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через века» совместный концерт учащихся и преподавателей ДШИ № 16 и ДШИ им. М.П. Мусоргского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2C703C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для воспитанников д/с № 37 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</w:p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AE7161">
              <w:rPr>
                <w:sz w:val="24"/>
                <w:szCs w:val="24"/>
              </w:rPr>
              <w:t>Экскурсия в театр кукол «Золотой ключик» 1-2 классы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  <w:r w:rsidRPr="009A03E8">
              <w:rPr>
                <w:sz w:val="24"/>
                <w:szCs w:val="24"/>
              </w:rPr>
              <w:t xml:space="preserve">Концертная программа «Семейное </w:t>
            </w:r>
            <w:proofErr w:type="spellStart"/>
            <w:r w:rsidRPr="009A03E8">
              <w:rPr>
                <w:sz w:val="24"/>
                <w:szCs w:val="24"/>
              </w:rPr>
              <w:t>музицирование</w:t>
            </w:r>
            <w:proofErr w:type="spellEnd"/>
            <w:r w:rsidRPr="009A03E8">
              <w:rPr>
                <w:sz w:val="24"/>
                <w:szCs w:val="24"/>
              </w:rPr>
              <w:t xml:space="preserve">: возрождаем </w:t>
            </w:r>
            <w:proofErr w:type="spellStart"/>
            <w:r w:rsidRPr="009A03E8">
              <w:rPr>
                <w:sz w:val="24"/>
                <w:szCs w:val="24"/>
              </w:rPr>
              <w:t>традиии</w:t>
            </w:r>
            <w:proofErr w:type="spellEnd"/>
            <w:r w:rsidRPr="009A03E8">
              <w:rPr>
                <w:sz w:val="24"/>
                <w:szCs w:val="24"/>
              </w:rPr>
              <w:t xml:space="preserve">» </w:t>
            </w:r>
          </w:p>
          <w:p w:rsidR="00270EAB" w:rsidRPr="00334E0D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AE7161">
              <w:rPr>
                <w:sz w:val="24"/>
                <w:szCs w:val="24"/>
              </w:rPr>
              <w:t>Выставка рисунков «Осенние превращения»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9A03E8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памяти Парамоновой А.С.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0F5FEA" w:rsidRDefault="00270EAB" w:rsidP="0052086F">
            <w:pPr>
              <w:rPr>
                <w:sz w:val="24"/>
                <w:szCs w:val="24"/>
              </w:rPr>
            </w:pPr>
            <w:r w:rsidRPr="009A03E8">
              <w:rPr>
                <w:sz w:val="24"/>
                <w:szCs w:val="24"/>
              </w:rPr>
              <w:t>Концерт-дебют младших классов оркестрового отделения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AE7161">
              <w:rPr>
                <w:sz w:val="24"/>
                <w:szCs w:val="24"/>
              </w:rPr>
              <w:t>П.И. Чайковский «Детский альбом» концертная программа ансамбля «</w:t>
            </w:r>
            <w:r w:rsidRPr="00AE7161">
              <w:rPr>
                <w:sz w:val="24"/>
                <w:szCs w:val="24"/>
                <w:lang w:val="en-US"/>
              </w:rPr>
              <w:t>TrioConePassione</w:t>
            </w:r>
            <w:r w:rsidRPr="00AE7161">
              <w:rPr>
                <w:sz w:val="24"/>
                <w:szCs w:val="24"/>
              </w:rPr>
              <w:t xml:space="preserve">» для учащихся </w:t>
            </w:r>
            <w:r>
              <w:rPr>
                <w:sz w:val="24"/>
                <w:szCs w:val="24"/>
              </w:rPr>
              <w:t>с/ш</w:t>
            </w:r>
            <w:r w:rsidRPr="00AE7161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  <w:r w:rsidRPr="009A03E8">
              <w:rPr>
                <w:sz w:val="24"/>
                <w:szCs w:val="24"/>
              </w:rPr>
              <w:t xml:space="preserve">Международный кинофестиваль «Катарсис» (1-5 </w:t>
            </w:r>
            <w:proofErr w:type="spellStart"/>
            <w:r w:rsidRPr="009A03E8">
              <w:rPr>
                <w:sz w:val="24"/>
                <w:szCs w:val="24"/>
              </w:rPr>
              <w:t>кл</w:t>
            </w:r>
            <w:proofErr w:type="spellEnd"/>
            <w:r w:rsidRPr="009A03E8">
              <w:rPr>
                <w:sz w:val="24"/>
                <w:szCs w:val="24"/>
              </w:rPr>
              <w:t>,)</w:t>
            </w:r>
          </w:p>
          <w:p w:rsidR="00270EAB" w:rsidRPr="00334E0D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34E0D">
              <w:rPr>
                <w:sz w:val="24"/>
                <w:szCs w:val="24"/>
              </w:rPr>
              <w:t>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9A03E8" w:rsidRDefault="00270EAB" w:rsidP="0052086F">
            <w:pPr>
              <w:rPr>
                <w:sz w:val="24"/>
                <w:szCs w:val="24"/>
              </w:rPr>
            </w:pPr>
            <w:r w:rsidRPr="009A03E8">
              <w:rPr>
                <w:sz w:val="24"/>
                <w:szCs w:val="24"/>
              </w:rPr>
              <w:t xml:space="preserve">Тематический классный час «Слушаем музыку вместе» для детей и родителей подготовительного и 1 класса «Про трех китов. Мир композитора» к 120-летию со дня рождения Д.Д. </w:t>
            </w:r>
            <w:proofErr w:type="spellStart"/>
            <w:r w:rsidRPr="009A03E8">
              <w:rPr>
                <w:sz w:val="24"/>
                <w:szCs w:val="24"/>
              </w:rPr>
              <w:t>Кабалевского</w:t>
            </w:r>
            <w:proofErr w:type="spellEnd"/>
            <w:r w:rsidRPr="009A03E8">
              <w:rPr>
                <w:sz w:val="24"/>
                <w:szCs w:val="24"/>
              </w:rPr>
              <w:t xml:space="preserve"> – Музыка в семье.</w:t>
            </w:r>
          </w:p>
          <w:p w:rsidR="00270EAB" w:rsidRPr="00334E0D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AE7161" w:rsidRDefault="00270EAB" w:rsidP="0052086F">
            <w:pPr>
              <w:rPr>
                <w:sz w:val="24"/>
                <w:szCs w:val="24"/>
              </w:rPr>
            </w:pPr>
            <w:r w:rsidRPr="0007692F">
              <w:rPr>
                <w:sz w:val="24"/>
                <w:szCs w:val="24"/>
              </w:rPr>
              <w:lastRenderedPageBreak/>
              <w:t xml:space="preserve">Посвящение в музыканты </w:t>
            </w:r>
            <w:r>
              <w:rPr>
                <w:sz w:val="24"/>
                <w:szCs w:val="24"/>
              </w:rPr>
              <w:t>фортепианного</w:t>
            </w:r>
            <w:r w:rsidRPr="0007692F">
              <w:rPr>
                <w:sz w:val="24"/>
                <w:szCs w:val="24"/>
              </w:rPr>
              <w:t xml:space="preserve"> отделения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472524" w:rsidRDefault="00270EAB" w:rsidP="0052086F">
            <w:pPr>
              <w:rPr>
                <w:sz w:val="24"/>
                <w:szCs w:val="24"/>
              </w:rPr>
            </w:pPr>
            <w:r w:rsidRPr="0007692F">
              <w:rPr>
                <w:sz w:val="24"/>
                <w:szCs w:val="24"/>
              </w:rPr>
              <w:t>«Говорун-шоу» конкурс скороговорок для 2-3 классов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0F1E9E">
              <w:rPr>
                <w:sz w:val="24"/>
                <w:szCs w:val="24"/>
              </w:rPr>
              <w:t xml:space="preserve">В рамках декады инвалидов и социального проекта «Наполним музыкой сердца» </w:t>
            </w:r>
            <w:r>
              <w:rPr>
                <w:sz w:val="24"/>
                <w:szCs w:val="24"/>
              </w:rPr>
              <w:t xml:space="preserve">серия </w:t>
            </w:r>
            <w:r w:rsidRPr="000F1E9E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ов творческих коллективов преподавателей ДШИ ОНИ в доме интернате для пожилых и одиноких людей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В рамках Декады инвалидов концерт учащихся и преподавателей</w:t>
            </w:r>
            <w:r>
              <w:rPr>
                <w:sz w:val="24"/>
                <w:szCs w:val="24"/>
              </w:rPr>
              <w:t xml:space="preserve"> для санаторной школы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младших классов ОНИ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Выездной концерт в санаторную школу преподавателей ОНИ 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тур городского конкурса «Радуга»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AE7161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 w:rsidR="00B87054">
              <w:rPr>
                <w:sz w:val="24"/>
                <w:szCs w:val="24"/>
              </w:rPr>
              <w:t>, посвященный дню М</w:t>
            </w:r>
            <w:r>
              <w:rPr>
                <w:sz w:val="24"/>
                <w:szCs w:val="24"/>
              </w:rPr>
              <w:t xml:space="preserve">атери 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Открытый городской конкурс юных пианистов «Радуга-2020»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тур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AE7161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семейных ансамблей в рамках года семьи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AE7161" w:rsidRDefault="00270EAB" w:rsidP="0052086F">
            <w:pPr>
              <w:rPr>
                <w:sz w:val="24"/>
                <w:szCs w:val="24"/>
              </w:rPr>
            </w:pPr>
            <w:r w:rsidRPr="003853A6">
              <w:rPr>
                <w:sz w:val="24"/>
                <w:szCs w:val="24"/>
              </w:rPr>
              <w:t>Концерт ансамбля «</w:t>
            </w:r>
            <w:r w:rsidRPr="003853A6">
              <w:rPr>
                <w:sz w:val="24"/>
                <w:szCs w:val="24"/>
                <w:lang w:val="en-US"/>
              </w:rPr>
              <w:t>TrioConePassione</w:t>
            </w:r>
            <w:r w:rsidRPr="003853A6">
              <w:rPr>
                <w:sz w:val="24"/>
                <w:szCs w:val="24"/>
              </w:rPr>
              <w:t>» «Наш край» в рамках декады инвалидов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07692F" w:rsidRDefault="00270EAB" w:rsidP="0052086F">
            <w:pPr>
              <w:rPr>
                <w:sz w:val="24"/>
                <w:szCs w:val="24"/>
              </w:rPr>
            </w:pPr>
            <w:r w:rsidRPr="003853A6">
              <w:rPr>
                <w:sz w:val="24"/>
                <w:szCs w:val="24"/>
              </w:rPr>
              <w:t>Концерт ансамбля «Камерата» «Друзья» в рамках декады инвалидов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07692F" w:rsidRDefault="00270EAB" w:rsidP="0052086F">
            <w:pPr>
              <w:rPr>
                <w:sz w:val="24"/>
                <w:szCs w:val="24"/>
              </w:rPr>
            </w:pPr>
            <w:r w:rsidRPr="007B7AAB">
              <w:rPr>
                <w:sz w:val="24"/>
                <w:szCs w:val="24"/>
              </w:rPr>
              <w:t>Новогоднее поздравление «Чудеса у ёлки»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AE7161" w:rsidRDefault="00270EAB" w:rsidP="0052086F">
            <w:pPr>
              <w:rPr>
                <w:sz w:val="24"/>
                <w:szCs w:val="24"/>
              </w:rPr>
            </w:pPr>
            <w:r w:rsidRPr="0089559F">
              <w:rPr>
                <w:sz w:val="24"/>
                <w:szCs w:val="24"/>
              </w:rPr>
              <w:t>Инсценировка сказки «Щелкунчик»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853A6" w:rsidRDefault="00270EAB" w:rsidP="0052086F">
            <w:pPr>
              <w:rPr>
                <w:sz w:val="24"/>
                <w:szCs w:val="24"/>
              </w:rPr>
            </w:pPr>
            <w:r w:rsidRPr="003853A6">
              <w:rPr>
                <w:sz w:val="24"/>
                <w:szCs w:val="24"/>
              </w:rPr>
              <w:t xml:space="preserve">Выставка рисунков </w:t>
            </w:r>
            <w:r>
              <w:rPr>
                <w:sz w:val="24"/>
                <w:szCs w:val="24"/>
              </w:rPr>
              <w:t xml:space="preserve">ОЭО </w:t>
            </w:r>
            <w:r w:rsidRPr="003853A6">
              <w:rPr>
                <w:sz w:val="24"/>
                <w:szCs w:val="24"/>
              </w:rPr>
              <w:t>«Зимние узоры»</w:t>
            </w:r>
          </w:p>
          <w:p w:rsidR="00270EAB" w:rsidRPr="00AE7161" w:rsidRDefault="00270EAB" w:rsidP="0052086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853A6" w:rsidRDefault="00270EAB" w:rsidP="0052086F">
            <w:pPr>
              <w:rPr>
                <w:sz w:val="24"/>
                <w:szCs w:val="24"/>
              </w:rPr>
            </w:pPr>
            <w:r w:rsidRPr="007B7AAB">
              <w:rPr>
                <w:sz w:val="24"/>
                <w:szCs w:val="24"/>
              </w:rPr>
              <w:t>Открытый урок – концерт для родителей эстетического класса «На пороге Новый год»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фортепианного отделения «Быстрые нотки»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«Волшебный смычок» конкурс оркестрового отделения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Концертная программа для 1-2 классов ОЭО «Наряжаем ёлку»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 w:rsidRPr="00334E0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Новогодний</w:t>
            </w:r>
            <w:r w:rsidRPr="00334E0D">
              <w:rPr>
                <w:sz w:val="24"/>
                <w:szCs w:val="24"/>
              </w:rPr>
              <w:t xml:space="preserve"> серпантин» новогодний концерт Учащихся и преподавателей </w:t>
            </w:r>
            <w:r>
              <w:rPr>
                <w:sz w:val="24"/>
                <w:szCs w:val="24"/>
              </w:rPr>
              <w:t>ДШИ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DA11D6" w:rsidRDefault="00270EAB" w:rsidP="005208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en-US"/>
              </w:rPr>
              <w:t>Viva</w:t>
            </w:r>
            <w:r w:rsidRPr="00DA11D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Opera</w:t>
            </w:r>
            <w:r>
              <w:rPr>
                <w:bCs/>
                <w:sz w:val="24"/>
                <w:szCs w:val="24"/>
              </w:rPr>
              <w:t>» совместный проект ДШИ и театра оперетты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853A6">
              <w:rPr>
                <w:sz w:val="24"/>
                <w:szCs w:val="24"/>
              </w:rPr>
              <w:t xml:space="preserve">Новогоднее поздравление «В ожидании чуда» (1-3 </w:t>
            </w:r>
            <w:proofErr w:type="spellStart"/>
            <w:r w:rsidRPr="003853A6">
              <w:rPr>
                <w:sz w:val="24"/>
                <w:szCs w:val="24"/>
              </w:rPr>
              <w:t>кл</w:t>
            </w:r>
            <w:proofErr w:type="spellEnd"/>
            <w:r w:rsidRPr="003853A6">
              <w:rPr>
                <w:sz w:val="24"/>
                <w:szCs w:val="24"/>
              </w:rPr>
              <w:t>.)</w:t>
            </w:r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 w:rsidRPr="003853A6">
              <w:rPr>
                <w:sz w:val="24"/>
                <w:szCs w:val="24"/>
              </w:rPr>
              <w:t>Концерт студентов ККИ им. П.И. Иванова-</w:t>
            </w:r>
            <w:proofErr w:type="spellStart"/>
            <w:r w:rsidRPr="003853A6">
              <w:rPr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1857" w:type="dxa"/>
          </w:tcPr>
          <w:p w:rsidR="00270EAB" w:rsidRPr="00334E0D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270EAB" w:rsidTr="0052086F">
        <w:trPr>
          <w:trHeight w:val="256"/>
        </w:trPr>
        <w:tc>
          <w:tcPr>
            <w:tcW w:w="7888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концерт фортепианного отделения «Творчество Д. </w:t>
            </w:r>
            <w:proofErr w:type="spellStart"/>
            <w:r>
              <w:rPr>
                <w:sz w:val="24"/>
                <w:szCs w:val="24"/>
              </w:rPr>
              <w:t>Кабалевского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57" w:type="dxa"/>
          </w:tcPr>
          <w:p w:rsidR="00270EAB" w:rsidRDefault="00270EAB" w:rsidP="0052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70EAB" w:rsidRPr="006F0F6F" w:rsidRDefault="00270EAB" w:rsidP="006F0F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6D5" w:rsidRPr="00B87054" w:rsidRDefault="0081712C" w:rsidP="00B87054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6F5775">
        <w:rPr>
          <w:rFonts w:ascii="Times New Roman" w:hAnsi="Times New Roman"/>
          <w:b/>
          <w:sz w:val="28"/>
          <w:szCs w:val="28"/>
        </w:rPr>
        <w:t xml:space="preserve">Концертная деятельность преподавателей и учащихся отделения: </w:t>
      </w:r>
      <w:r w:rsidRPr="006F5775">
        <w:rPr>
          <w:rFonts w:ascii="Times New Roman" w:hAnsi="Times New Roman"/>
          <w:sz w:val="28"/>
          <w:szCs w:val="28"/>
        </w:rPr>
        <w:t>Ленинград. пр.</w:t>
      </w:r>
      <w:r w:rsidR="00B87054">
        <w:rPr>
          <w:rFonts w:ascii="Times New Roman" w:hAnsi="Times New Roman"/>
          <w:sz w:val="28"/>
          <w:szCs w:val="28"/>
        </w:rPr>
        <w:t xml:space="preserve"> 45, 73; ОЭО школ   № 103 и 93.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5"/>
        <w:gridCol w:w="5364"/>
        <w:gridCol w:w="1272"/>
        <w:gridCol w:w="2624"/>
      </w:tblGrid>
      <w:tr w:rsidR="0027649A" w:rsidRPr="002D055A" w:rsidTr="0052086F">
        <w:trPr>
          <w:trHeight w:val="286"/>
        </w:trPr>
        <w:tc>
          <w:tcPr>
            <w:tcW w:w="846" w:type="dxa"/>
          </w:tcPr>
          <w:p w:rsidR="0027649A" w:rsidRPr="002D055A" w:rsidRDefault="0027649A" w:rsidP="00520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5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14" w:type="dxa"/>
          </w:tcPr>
          <w:p w:rsidR="0027649A" w:rsidRPr="002D055A" w:rsidRDefault="00B87054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</w:t>
            </w:r>
            <w:r w:rsidR="0027649A" w:rsidRPr="002D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Краевые, </w:t>
            </w:r>
            <w:proofErr w:type="gramStart"/>
            <w:r w:rsidR="0027649A" w:rsidRPr="002D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Всероссийские </w:t>
            </w:r>
            <w:r w:rsidR="00276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конкурсы</w:t>
            </w:r>
            <w:proofErr w:type="gramEnd"/>
            <w:r w:rsidR="0027649A">
              <w:rPr>
                <w:rFonts w:ascii="Times New Roman" w:hAnsi="Times New Roman" w:cs="Times New Roman"/>
                <w:b/>
                <w:sz w:val="24"/>
                <w:szCs w:val="24"/>
              </w:rPr>
              <w:t>, выступления</w:t>
            </w:r>
          </w:p>
        </w:tc>
        <w:tc>
          <w:tcPr>
            <w:tcW w:w="1315" w:type="dxa"/>
          </w:tcPr>
          <w:p w:rsidR="0027649A" w:rsidRPr="002D055A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5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27649A" w:rsidRPr="002D055A" w:rsidRDefault="0027649A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55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r w:rsidRPr="002D055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 концерте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посвящённом Международному женскому дню 8 Марта (ДК «Юность») «Послушай музыку весны!»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6.03 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41 ребенок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посвящённом Дню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Победы  «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Нам нужна одна Победа» (ДК «Юность»)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57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конкурсе Песни и строя победители в номинации  «Верность традициям!» 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21 ребёнок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концерте  «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Защитникам Отечества посвящается!»   приуроченный к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году  Защитника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 (ДК «Юность»)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агиттеатра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 том, как Леший и Кикиморы с огнём шутили» Детский сад № 45 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16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агиттеатра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 том, как Леший и Кикиморы с огнём шутили» Детский сад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16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агиттеатра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 том, как Леший и Кикиморы с огнём шутили» на </w:t>
            </w:r>
            <w:r w:rsidRPr="00B87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специализированном форуме, вставочный центр «Сибирь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  <w:proofErr w:type="gramEnd"/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16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для ветеранов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ВОВ  (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ДК «Юность»)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57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ко Дню пожилого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человека(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ДК «Юность»)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40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</w:t>
            </w:r>
            <w:r w:rsidRPr="00B87054">
              <w:rPr>
                <w:rFonts w:ascii="Times New Roman" w:hAnsi="Times New Roman"/>
                <w:sz w:val="24"/>
                <w:szCs w:val="24"/>
              </w:rPr>
              <w:t>«</w:t>
            </w:r>
            <w:r w:rsidRPr="00B87054">
              <w:rPr>
                <w:rFonts w:ascii="Times New Roman" w:hAnsi="Times New Roman"/>
                <w:sz w:val="24"/>
                <w:szCs w:val="24"/>
                <w:lang w:eastAsia="ru-RU"/>
              </w:rPr>
              <w:t>Времена года глазами поэтов!</w:t>
            </w: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»  2 место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 ребёнок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Инклюзивный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 (на базе школы №93) ведение мероприятия (театрализованная часть)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14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ГХК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80 Добрых дел»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«Сюда приходят дети узнать про всё на свете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» .Путешествие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по школе для детей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д.сада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№45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30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Юбилейный концерт «Школе 93-75 лет»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120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«Первое слово в нашей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судьбе»-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концерт для мам.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130 детей</w:t>
            </w:r>
          </w:p>
        </w:tc>
      </w:tr>
      <w:tr w:rsidR="0027649A" w:rsidRPr="00B87054" w:rsidTr="0052086F">
        <w:tc>
          <w:tcPr>
            <w:tcW w:w="846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914" w:type="dxa"/>
          </w:tcPr>
          <w:p w:rsidR="0027649A" w:rsidRPr="00B87054" w:rsidRDefault="0027649A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«Мы, наследники Победы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!»-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концерт.</w:t>
            </w:r>
          </w:p>
        </w:tc>
        <w:tc>
          <w:tcPr>
            <w:tcW w:w="131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835" w:type="dxa"/>
          </w:tcPr>
          <w:p w:rsidR="0027649A" w:rsidRPr="00B87054" w:rsidRDefault="0027649A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100 детей</w:t>
            </w:r>
          </w:p>
        </w:tc>
      </w:tr>
    </w:tbl>
    <w:p w:rsidR="00441248" w:rsidRPr="00B87054" w:rsidRDefault="00441248" w:rsidP="006F0F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8"/>
        <w:gridCol w:w="5272"/>
        <w:gridCol w:w="1343"/>
        <w:gridCol w:w="2642"/>
      </w:tblGrid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На базе школы №93</w:t>
            </w:r>
          </w:p>
          <w:p w:rsidR="009B3375" w:rsidRPr="00B87054" w:rsidRDefault="009B3375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программа: «Святки-колядки» 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120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«Жил да был Снеговик!» (конкурс стихов, сказок собственного сочинения»)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38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День «Малахитовой шкатулки» (ко дню рождения </w:t>
            </w:r>
            <w:proofErr w:type="spell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П.Бажова</w:t>
            </w:r>
            <w:proofErr w:type="spell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. Театрализованное представление.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120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Концерт для женщин школы: «Весенний букет мелодий!»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80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с азбукой: «В гостях </w:t>
            </w:r>
            <w:proofErr w:type="gramStart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у  Азбуки</w:t>
            </w:r>
            <w:proofErr w:type="gramEnd"/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с тётушкой Ленью!»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45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Выпускной курса эстетического отделения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      43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43 ребенка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учителя в школе!»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110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первоклассники!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      45 детей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54">
              <w:rPr>
                <w:rFonts w:ascii="Times New Roman" w:hAnsi="Times New Roman"/>
                <w:sz w:val="24"/>
                <w:szCs w:val="24"/>
              </w:rPr>
              <w:t xml:space="preserve"> Открытый </w:t>
            </w:r>
            <w:proofErr w:type="gramStart"/>
            <w:r w:rsidRPr="00B87054">
              <w:rPr>
                <w:rFonts w:ascii="Times New Roman" w:hAnsi="Times New Roman"/>
                <w:sz w:val="24"/>
                <w:szCs w:val="24"/>
              </w:rPr>
              <w:t xml:space="preserve">урок  </w:t>
            </w:r>
            <w:proofErr w:type="spellStart"/>
            <w:r w:rsidRPr="00B87054">
              <w:rPr>
                <w:rFonts w:ascii="Times New Roman" w:hAnsi="Times New Roman"/>
                <w:sz w:val="24"/>
                <w:szCs w:val="24"/>
              </w:rPr>
              <w:t>Гирич</w:t>
            </w:r>
            <w:proofErr w:type="spellEnd"/>
            <w:proofErr w:type="gramEnd"/>
            <w:r w:rsidRPr="00B87054">
              <w:rPr>
                <w:rFonts w:ascii="Times New Roman" w:hAnsi="Times New Roman"/>
                <w:sz w:val="24"/>
                <w:szCs w:val="24"/>
              </w:rPr>
              <w:t>: А.В. «Пейзаж по сырому». Акварель.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    13 детей (4а класс)</w:t>
            </w:r>
          </w:p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75" w:rsidRPr="00B87054" w:rsidTr="0052086F">
        <w:trPr>
          <w:trHeight w:val="491"/>
        </w:trPr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54">
              <w:rPr>
                <w:rFonts w:ascii="Times New Roman" w:hAnsi="Times New Roman"/>
                <w:sz w:val="24"/>
                <w:szCs w:val="24"/>
              </w:rPr>
              <w:t xml:space="preserve">  Открытый урок Васенковой В.М.: «Начальные навыки </w:t>
            </w:r>
            <w:proofErr w:type="spellStart"/>
            <w:r w:rsidRPr="00B87054">
              <w:rPr>
                <w:rFonts w:ascii="Times New Roman" w:hAnsi="Times New Roman"/>
                <w:sz w:val="24"/>
                <w:szCs w:val="24"/>
              </w:rPr>
              <w:t>двухголосья</w:t>
            </w:r>
            <w:proofErr w:type="spellEnd"/>
            <w:r w:rsidRPr="00B8705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B87054">
              <w:rPr>
                <w:rFonts w:ascii="Times New Roman" w:hAnsi="Times New Roman"/>
                <w:sz w:val="24"/>
                <w:szCs w:val="24"/>
              </w:rPr>
              <w:t>младшем  хоре</w:t>
            </w:r>
            <w:proofErr w:type="gramEnd"/>
            <w:r w:rsidRPr="00B8705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12 детей </w:t>
            </w:r>
          </w:p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(3а класс)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54"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  <w:proofErr w:type="spellStart"/>
            <w:r w:rsidRPr="00B87054">
              <w:rPr>
                <w:rFonts w:ascii="Times New Roman" w:hAnsi="Times New Roman"/>
                <w:sz w:val="24"/>
                <w:szCs w:val="24"/>
              </w:rPr>
              <w:t>Заворотней</w:t>
            </w:r>
            <w:proofErr w:type="spellEnd"/>
            <w:r w:rsidRPr="00B87054">
              <w:rPr>
                <w:rFonts w:ascii="Times New Roman" w:hAnsi="Times New Roman"/>
                <w:sz w:val="24"/>
                <w:szCs w:val="24"/>
              </w:rPr>
              <w:t xml:space="preserve"> Д.Ю.: «Волшебный ритм Нового года: учимся </w:t>
            </w:r>
            <w:proofErr w:type="spellStart"/>
            <w:r w:rsidRPr="00B87054">
              <w:rPr>
                <w:rFonts w:ascii="Times New Roman" w:hAnsi="Times New Roman"/>
                <w:sz w:val="24"/>
                <w:szCs w:val="24"/>
              </w:rPr>
              <w:t>флешмобу</w:t>
            </w:r>
            <w:proofErr w:type="spellEnd"/>
            <w:r w:rsidRPr="00B870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24 человека</w:t>
            </w:r>
          </w:p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(2в класс)</w:t>
            </w:r>
          </w:p>
        </w:tc>
      </w:tr>
      <w:tr w:rsidR="009B3375" w:rsidRPr="00B87054" w:rsidTr="0052086F">
        <w:tc>
          <w:tcPr>
            <w:tcW w:w="846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9B3375" w:rsidRPr="00B87054" w:rsidRDefault="009B3375" w:rsidP="0052086F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B87054">
              <w:rPr>
                <w:rFonts w:ascii="Times New Roman" w:hAnsi="Times New Roman"/>
                <w:sz w:val="24"/>
                <w:szCs w:val="24"/>
              </w:rPr>
              <w:t xml:space="preserve">Открытый урок Видясовой Т.П. Урок </w:t>
            </w:r>
            <w:proofErr w:type="spellStart"/>
            <w:r w:rsidRPr="00B87054">
              <w:rPr>
                <w:rFonts w:ascii="Times New Roman" w:hAnsi="Times New Roman"/>
                <w:sz w:val="24"/>
                <w:szCs w:val="24"/>
              </w:rPr>
              <w:t>куклотерапии</w:t>
            </w:r>
            <w:proofErr w:type="spellEnd"/>
            <w:r w:rsidRPr="00B87054">
              <w:rPr>
                <w:rFonts w:ascii="Times New Roman" w:hAnsi="Times New Roman"/>
                <w:sz w:val="24"/>
                <w:szCs w:val="24"/>
              </w:rPr>
              <w:t xml:space="preserve"> в 1-м классе </w:t>
            </w:r>
          </w:p>
          <w:p w:rsidR="009B3375" w:rsidRPr="00B87054" w:rsidRDefault="009B3375" w:rsidP="0052086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705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870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B870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ложковых</w:t>
            </w:r>
            <w:proofErr w:type="spellEnd"/>
            <w:r w:rsidRPr="00B870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кукол и их применение в кукольном театре для развития коммуникации».</w:t>
            </w:r>
          </w:p>
        </w:tc>
        <w:tc>
          <w:tcPr>
            <w:tcW w:w="1417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35" w:type="dxa"/>
          </w:tcPr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    11 детей</w:t>
            </w:r>
          </w:p>
          <w:p w:rsidR="009B3375" w:rsidRPr="00B87054" w:rsidRDefault="009B3375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(1б класс)</w:t>
            </w:r>
          </w:p>
        </w:tc>
      </w:tr>
    </w:tbl>
    <w:p w:rsidR="00C17121" w:rsidRPr="00B87054" w:rsidRDefault="00C17121" w:rsidP="006F0F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0"/>
        <w:gridCol w:w="5386"/>
        <w:gridCol w:w="1249"/>
        <w:gridCol w:w="2630"/>
      </w:tblGrid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4417" w:rsidRPr="00B87054" w:rsidRDefault="00A94417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Конкурсы рисунков, Мастер-классы</w:t>
            </w:r>
          </w:p>
          <w:p w:rsidR="00A94417" w:rsidRPr="00B87054" w:rsidRDefault="00A94417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изготовлению Снеговика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140 детей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поделок: «Есть такая профессия-Родину защищать!»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10.02-21.02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120 детей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Выставка рисунков: «Маму я свою люблю!»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03-07.03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60 детей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творчества: «Земля смеётся цветами!» к Международному дню Матери –Земли.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08.04-22.04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48 детей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Конкурс рисунков: «Героям Великой Победы-СЛАВА!»</w:t>
            </w:r>
          </w:p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Конкурс поделок: «Макеты военной техники времён ВО войны».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29.04-7.05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60 детей</w:t>
            </w:r>
          </w:p>
        </w:tc>
      </w:tr>
      <w:tr w:rsidR="00A94417" w:rsidRPr="00B87054" w:rsidTr="0052086F">
        <w:trPr>
          <w:trHeight w:val="421"/>
        </w:trPr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Выставка поделок осенние фантазии!»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80 детей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A94417" w:rsidRPr="00B87054" w:rsidRDefault="00B87054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A94417" w:rsidRPr="00B87054">
              <w:rPr>
                <w:rFonts w:ascii="Times New Roman" w:hAnsi="Times New Roman" w:cs="Times New Roman"/>
                <w:sz w:val="24"/>
                <w:szCs w:val="24"/>
              </w:rPr>
              <w:t>: «Загляните в мамины глаза!»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07.10-22.10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70 детей</w:t>
            </w: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Мастерская «Новогодние окна»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17" w:rsidRPr="00B87054" w:rsidTr="0052086F">
        <w:tc>
          <w:tcPr>
            <w:tcW w:w="846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A94417" w:rsidRPr="00B87054" w:rsidRDefault="00A94417" w:rsidP="0052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«Новогодний серпантин» «Новогодний ларец чудес»</w:t>
            </w:r>
          </w:p>
        </w:tc>
        <w:tc>
          <w:tcPr>
            <w:tcW w:w="1288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3" w:type="dxa"/>
          </w:tcPr>
          <w:p w:rsidR="00A94417" w:rsidRPr="00B87054" w:rsidRDefault="00A94417" w:rsidP="005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4">
              <w:rPr>
                <w:rFonts w:ascii="Times New Roman" w:hAnsi="Times New Roman" w:cs="Times New Roman"/>
                <w:sz w:val="24"/>
                <w:szCs w:val="24"/>
              </w:rPr>
              <w:t>90 детей</w:t>
            </w:r>
          </w:p>
        </w:tc>
      </w:tr>
    </w:tbl>
    <w:p w:rsidR="00441248" w:rsidRDefault="00441248" w:rsidP="00E647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7F2" w:rsidRPr="00E647F2" w:rsidRDefault="00E647F2" w:rsidP="00E64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7F2">
        <w:rPr>
          <w:rFonts w:ascii="Times New Roman" w:hAnsi="Times New Roman" w:cs="Times New Roman"/>
          <w:b/>
          <w:sz w:val="28"/>
          <w:szCs w:val="28"/>
        </w:rPr>
        <w:t>Поступление выпускников ДШИ</w:t>
      </w:r>
    </w:p>
    <w:p w:rsidR="00E647F2" w:rsidRPr="00E647F2" w:rsidRDefault="00E647F2" w:rsidP="00E64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7F2">
        <w:rPr>
          <w:rFonts w:ascii="Times New Roman" w:hAnsi="Times New Roman" w:cs="Times New Roman"/>
          <w:b/>
          <w:sz w:val="28"/>
          <w:szCs w:val="28"/>
        </w:rPr>
        <w:t>в профильные профессиональные образовательные учреждения и образовательные учреж</w:t>
      </w:r>
      <w:r w:rsidR="008452E6">
        <w:rPr>
          <w:rFonts w:ascii="Times New Roman" w:hAnsi="Times New Roman" w:cs="Times New Roman"/>
          <w:b/>
          <w:sz w:val="28"/>
          <w:szCs w:val="28"/>
        </w:rPr>
        <w:t>дения высшего образо</w:t>
      </w:r>
      <w:r w:rsidR="00B16418">
        <w:rPr>
          <w:rFonts w:ascii="Times New Roman" w:hAnsi="Times New Roman" w:cs="Times New Roman"/>
          <w:b/>
          <w:sz w:val="28"/>
          <w:szCs w:val="28"/>
        </w:rPr>
        <w:t>вания в 202</w:t>
      </w:r>
      <w:r w:rsidR="00C17121">
        <w:rPr>
          <w:rFonts w:ascii="Times New Roman" w:hAnsi="Times New Roman" w:cs="Times New Roman"/>
          <w:b/>
          <w:sz w:val="28"/>
          <w:szCs w:val="28"/>
        </w:rPr>
        <w:t>5</w:t>
      </w:r>
      <w:r w:rsidRPr="00E647F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89"/>
        <w:gridCol w:w="2915"/>
        <w:gridCol w:w="2693"/>
        <w:gridCol w:w="1843"/>
      </w:tblGrid>
      <w:tr w:rsidR="00BB3474" w:rsidRPr="00263BC7" w:rsidTr="00B87054">
        <w:tc>
          <w:tcPr>
            <w:tcW w:w="412" w:type="dxa"/>
            <w:shd w:val="clear" w:color="auto" w:fill="auto"/>
          </w:tcPr>
          <w:p w:rsidR="00BB3474" w:rsidRPr="00263BC7" w:rsidRDefault="00BB3474" w:rsidP="00C31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BB3474" w:rsidRPr="00B87054" w:rsidRDefault="00BB3474" w:rsidP="00C31D1F">
            <w:pPr>
              <w:jc w:val="center"/>
              <w:rPr>
                <w:b/>
                <w:sz w:val="20"/>
                <w:szCs w:val="20"/>
              </w:rPr>
            </w:pPr>
            <w:r w:rsidRPr="00B87054">
              <w:rPr>
                <w:b/>
                <w:sz w:val="20"/>
                <w:szCs w:val="20"/>
              </w:rPr>
              <w:t>ФИ ВЫПУСКНИКА</w:t>
            </w:r>
          </w:p>
        </w:tc>
        <w:tc>
          <w:tcPr>
            <w:tcW w:w="2915" w:type="dxa"/>
            <w:shd w:val="clear" w:color="auto" w:fill="auto"/>
          </w:tcPr>
          <w:p w:rsidR="00BB3474" w:rsidRPr="00B87054" w:rsidRDefault="00BB3474" w:rsidP="00C31D1F">
            <w:pPr>
              <w:jc w:val="center"/>
              <w:rPr>
                <w:b/>
                <w:sz w:val="20"/>
                <w:szCs w:val="20"/>
              </w:rPr>
            </w:pPr>
            <w:r w:rsidRPr="00B87054">
              <w:rPr>
                <w:b/>
                <w:sz w:val="20"/>
                <w:szCs w:val="20"/>
              </w:rPr>
              <w:t>ОБРАЗОВАТЕЛЬНАЯ ПРОГРАММА, ПО КОТОРОЙ ОБУЧАЛСЯ ВЫПУСКНИК</w:t>
            </w:r>
          </w:p>
        </w:tc>
        <w:tc>
          <w:tcPr>
            <w:tcW w:w="2693" w:type="dxa"/>
            <w:shd w:val="clear" w:color="auto" w:fill="auto"/>
          </w:tcPr>
          <w:p w:rsidR="00BB3474" w:rsidRPr="00B87054" w:rsidRDefault="00BB3474" w:rsidP="00C31D1F">
            <w:pPr>
              <w:jc w:val="center"/>
              <w:rPr>
                <w:b/>
                <w:sz w:val="20"/>
                <w:szCs w:val="20"/>
              </w:rPr>
            </w:pPr>
            <w:r w:rsidRPr="00B87054">
              <w:rPr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</w:tcPr>
          <w:p w:rsidR="00BB3474" w:rsidRPr="00B87054" w:rsidRDefault="00BB3474" w:rsidP="00C31D1F">
            <w:pPr>
              <w:jc w:val="center"/>
              <w:rPr>
                <w:b/>
                <w:sz w:val="20"/>
                <w:szCs w:val="20"/>
              </w:rPr>
            </w:pPr>
            <w:r w:rsidRPr="00B87054">
              <w:rPr>
                <w:b/>
                <w:sz w:val="20"/>
                <w:szCs w:val="20"/>
              </w:rPr>
              <w:t>СПЕЦИАЛЬНОСТЬ</w:t>
            </w:r>
          </w:p>
        </w:tc>
      </w:tr>
      <w:tr w:rsidR="00BB3474" w:rsidRPr="00263BC7" w:rsidTr="00B87054">
        <w:tc>
          <w:tcPr>
            <w:tcW w:w="412" w:type="dxa"/>
            <w:shd w:val="clear" w:color="auto" w:fill="auto"/>
          </w:tcPr>
          <w:p w:rsidR="00BB3474" w:rsidRPr="00BB3474" w:rsidRDefault="00BB3474" w:rsidP="007C03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</w:t>
            </w:r>
          </w:p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2915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искусство: инструментальное исполнительство», 5 лет</w:t>
            </w:r>
          </w:p>
        </w:tc>
        <w:tc>
          <w:tcPr>
            <w:tcW w:w="2693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«Красноярский колледж искусств </w:t>
            </w:r>
            <w:r w:rsidRPr="00BB3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П.И.Иванова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B3474" w:rsidRPr="00BB3474" w:rsidRDefault="00BB347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Хоровое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</w:tc>
      </w:tr>
      <w:tr w:rsidR="00BB3474" w:rsidRPr="00263BC7" w:rsidTr="00B87054">
        <w:tc>
          <w:tcPr>
            <w:tcW w:w="412" w:type="dxa"/>
            <w:shd w:val="clear" w:color="auto" w:fill="auto"/>
          </w:tcPr>
          <w:p w:rsidR="00BB3474" w:rsidRPr="00BB3474" w:rsidRDefault="00BB3474" w:rsidP="007C03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Наумкин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2915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искусство: инструментальное исполнительство», 5 лет (гитара)</w:t>
            </w:r>
          </w:p>
        </w:tc>
        <w:tc>
          <w:tcPr>
            <w:tcW w:w="2693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«Красноярский колледж искусств имени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П.И.Иванова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B3474" w:rsidRPr="00BB3474" w:rsidRDefault="00BB347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BB3474" w:rsidRPr="00263BC7" w:rsidTr="00B87054">
        <w:tc>
          <w:tcPr>
            <w:tcW w:w="412" w:type="dxa"/>
            <w:shd w:val="clear" w:color="auto" w:fill="auto"/>
          </w:tcPr>
          <w:p w:rsidR="00BB3474" w:rsidRPr="00BB3474" w:rsidRDefault="00BB3474" w:rsidP="007C03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Хиль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Хеллер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Патрисия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искусство: инструментальное исполнительство», 8 лет </w:t>
            </w:r>
            <w:proofErr w:type="spellStart"/>
            <w:proofErr w:type="gram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BB3474" w:rsidRPr="00BB3474" w:rsidRDefault="00BB3474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«Красноярский колледж искусств имени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П.И.Иванова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B3474" w:rsidRPr="00BB3474" w:rsidRDefault="00BB3474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Хоровое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</w:tc>
      </w:tr>
      <w:tr w:rsidR="001A226F" w:rsidRPr="00263BC7" w:rsidTr="00B87054">
        <w:tc>
          <w:tcPr>
            <w:tcW w:w="412" w:type="dxa"/>
            <w:shd w:val="clear" w:color="auto" w:fill="auto"/>
          </w:tcPr>
          <w:p w:rsidR="001A226F" w:rsidRPr="00BB3474" w:rsidRDefault="001A226F" w:rsidP="007C03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1A226F" w:rsidRPr="00BB3474" w:rsidRDefault="001A226F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915" w:type="dxa"/>
            <w:shd w:val="clear" w:color="auto" w:fill="auto"/>
          </w:tcPr>
          <w:p w:rsidR="001A226F" w:rsidRPr="00BB3474" w:rsidRDefault="001A226F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 «Струнные инструменты»</w:t>
            </w:r>
          </w:p>
        </w:tc>
        <w:tc>
          <w:tcPr>
            <w:tcW w:w="2693" w:type="dxa"/>
            <w:shd w:val="clear" w:color="auto" w:fill="auto"/>
          </w:tcPr>
          <w:p w:rsidR="001A226F" w:rsidRPr="00BB3474" w:rsidRDefault="001A226F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«Красноярский колледж искусств имени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П.И.Иванова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A226F" w:rsidRPr="00BB3474" w:rsidRDefault="00F4074E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</w:tr>
      <w:tr w:rsidR="00F4074E" w:rsidRPr="00263BC7" w:rsidTr="00B87054">
        <w:tc>
          <w:tcPr>
            <w:tcW w:w="412" w:type="dxa"/>
            <w:shd w:val="clear" w:color="auto" w:fill="auto"/>
          </w:tcPr>
          <w:p w:rsidR="00F4074E" w:rsidRPr="00BB3474" w:rsidRDefault="00F4074E" w:rsidP="007C03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F4074E" w:rsidRDefault="00F4074E" w:rsidP="00F40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Радосвет</w:t>
            </w:r>
            <w:proofErr w:type="spellEnd"/>
          </w:p>
        </w:tc>
        <w:tc>
          <w:tcPr>
            <w:tcW w:w="2915" w:type="dxa"/>
            <w:shd w:val="clear" w:color="auto" w:fill="auto"/>
          </w:tcPr>
          <w:p w:rsidR="00F4074E" w:rsidRPr="00BB3474" w:rsidRDefault="00F4074E" w:rsidP="00F40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 «Струнные инструменты»</w:t>
            </w:r>
          </w:p>
        </w:tc>
        <w:tc>
          <w:tcPr>
            <w:tcW w:w="2693" w:type="dxa"/>
            <w:shd w:val="clear" w:color="auto" w:fill="auto"/>
          </w:tcPr>
          <w:p w:rsidR="00F4074E" w:rsidRPr="00BB3474" w:rsidRDefault="00F4074E" w:rsidP="00F40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«Красноярский колледж искусств имени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П.И.Иванова</w:t>
            </w:r>
            <w:proofErr w:type="spellEnd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3474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4074E" w:rsidRPr="00BB3474" w:rsidRDefault="00F4074E" w:rsidP="00F40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</w:t>
            </w:r>
          </w:p>
        </w:tc>
      </w:tr>
      <w:tr w:rsidR="00C50E85" w:rsidRPr="00263BC7" w:rsidTr="00B87054">
        <w:tc>
          <w:tcPr>
            <w:tcW w:w="412" w:type="dxa"/>
            <w:shd w:val="clear" w:color="auto" w:fill="auto"/>
          </w:tcPr>
          <w:p w:rsidR="00C50E85" w:rsidRPr="00BB3474" w:rsidRDefault="00C50E85" w:rsidP="007C034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C50E85" w:rsidRPr="00BB3474" w:rsidRDefault="00C50E85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Углева Светлана Викторовна</w:t>
            </w:r>
          </w:p>
        </w:tc>
        <w:tc>
          <w:tcPr>
            <w:tcW w:w="2915" w:type="dxa"/>
            <w:shd w:val="clear" w:color="auto" w:fill="auto"/>
          </w:tcPr>
          <w:p w:rsidR="00C50E85" w:rsidRPr="00BB3474" w:rsidRDefault="00C50E85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 «Струнные инструменты»</w:t>
            </w:r>
          </w:p>
        </w:tc>
        <w:tc>
          <w:tcPr>
            <w:tcW w:w="2693" w:type="dxa"/>
            <w:shd w:val="clear" w:color="auto" w:fill="auto"/>
          </w:tcPr>
          <w:p w:rsidR="00C50E85" w:rsidRPr="00BB3474" w:rsidRDefault="00C50E85" w:rsidP="00C3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ССМШ им. Гнесиных, Москва</w:t>
            </w:r>
          </w:p>
        </w:tc>
        <w:tc>
          <w:tcPr>
            <w:tcW w:w="1843" w:type="dxa"/>
            <w:shd w:val="clear" w:color="auto" w:fill="auto"/>
          </w:tcPr>
          <w:p w:rsidR="00C50E85" w:rsidRPr="00BB3474" w:rsidRDefault="00C50E85" w:rsidP="00C3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</w:tr>
    </w:tbl>
    <w:p w:rsidR="00EE7BF2" w:rsidRDefault="00B87054" w:rsidP="00B8705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12D9">
        <w:rPr>
          <w:rFonts w:ascii="Liberation Serif" w:hAnsi="Liberation Serif" w:cs="Liberation Serif"/>
          <w:b/>
          <w:sz w:val="28"/>
          <w:szCs w:val="28"/>
        </w:rPr>
        <w:lastRenderedPageBreak/>
        <w:t>НАГРАЖДЕНИЯ</w:t>
      </w:r>
    </w:p>
    <w:p w:rsidR="00E27B81" w:rsidRPr="00E77E1C" w:rsidRDefault="00E27B81" w:rsidP="00E27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E1C">
        <w:rPr>
          <w:rFonts w:ascii="Times New Roman" w:hAnsi="Times New Roman" w:cs="Times New Roman"/>
          <w:b/>
          <w:sz w:val="28"/>
          <w:szCs w:val="28"/>
        </w:rPr>
        <w:t>Почетная грамота министерства культуры Красноярского края</w:t>
      </w:r>
    </w:p>
    <w:p w:rsidR="00E27B81" w:rsidRPr="00E77E1C" w:rsidRDefault="00E27B81" w:rsidP="00E27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B81" w:rsidRPr="00E77E1C" w:rsidRDefault="00E27B81" w:rsidP="00E27B81">
      <w:pPr>
        <w:rPr>
          <w:rFonts w:ascii="Times New Roman" w:hAnsi="Times New Roman" w:cs="Times New Roman"/>
          <w:b/>
          <w:sz w:val="28"/>
          <w:szCs w:val="28"/>
        </w:rPr>
      </w:pPr>
      <w:r w:rsidRPr="00E77E1C">
        <w:rPr>
          <w:rFonts w:ascii="Times New Roman" w:hAnsi="Times New Roman" w:cs="Times New Roman"/>
          <w:b/>
          <w:sz w:val="28"/>
          <w:szCs w:val="28"/>
        </w:rPr>
        <w:t>Благодарственное письмо министерства культуры Красноярского края:</w:t>
      </w:r>
    </w:p>
    <w:p w:rsidR="00FE6EB6" w:rsidRDefault="00FE6EB6" w:rsidP="007C034B">
      <w:pPr>
        <w:pStyle w:val="a3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Мотовилова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Л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В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EE7BF2" w:rsidRPr="003C396D" w:rsidRDefault="00EE7BF2" w:rsidP="007C034B">
      <w:pPr>
        <w:pStyle w:val="a3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Смирнова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С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Г</w:t>
      </w:r>
      <w:r w:rsidRPr="003C396D">
        <w:rPr>
          <w:rFonts w:ascii="Cambria" w:hAnsi="Cambria"/>
          <w:sz w:val="28"/>
          <w:szCs w:val="28"/>
        </w:rPr>
        <w:t>.</w:t>
      </w:r>
    </w:p>
    <w:p w:rsidR="006F0F6F" w:rsidRDefault="00EE7BF2" w:rsidP="006F0F6F">
      <w:pPr>
        <w:spacing w:after="0"/>
        <w:rPr>
          <w:rFonts w:ascii="Cambria" w:hAnsi="Cambria"/>
          <w:b/>
          <w:sz w:val="28"/>
          <w:szCs w:val="28"/>
        </w:rPr>
      </w:pPr>
      <w:r w:rsidRPr="00EE7BF2">
        <w:rPr>
          <w:rFonts w:ascii="Cambria" w:hAnsi="Cambria"/>
          <w:b/>
          <w:sz w:val="28"/>
          <w:szCs w:val="28"/>
        </w:rPr>
        <w:t>Почетная грамота Законодательного собрания Красноярского края</w:t>
      </w:r>
      <w:r>
        <w:rPr>
          <w:rFonts w:ascii="Cambria" w:hAnsi="Cambria"/>
          <w:b/>
          <w:sz w:val="28"/>
          <w:szCs w:val="28"/>
        </w:rPr>
        <w:t>:</w:t>
      </w:r>
    </w:p>
    <w:p w:rsidR="00EE7BF2" w:rsidRPr="00EE7BF2" w:rsidRDefault="00EE7BF2" w:rsidP="006F0F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0F6F" w:rsidRPr="00B87054" w:rsidRDefault="00EE7BF2" w:rsidP="00B87054">
      <w:pPr>
        <w:pStyle w:val="a3"/>
        <w:numPr>
          <w:ilvl w:val="0"/>
          <w:numId w:val="37"/>
        </w:numPr>
        <w:spacing w:after="0"/>
        <w:rPr>
          <w:rFonts w:ascii="Cambria" w:hAnsi="Cambria"/>
          <w:sz w:val="28"/>
          <w:szCs w:val="28"/>
        </w:rPr>
      </w:pPr>
      <w:proofErr w:type="spellStart"/>
      <w:r w:rsidRPr="00B87054">
        <w:rPr>
          <w:rFonts w:ascii="Cambria" w:hAnsi="Cambria" w:cs="Cambria"/>
          <w:sz w:val="28"/>
          <w:szCs w:val="28"/>
        </w:rPr>
        <w:t>Шумская</w:t>
      </w:r>
      <w:proofErr w:type="spellEnd"/>
      <w:r w:rsidRPr="00B87054">
        <w:rPr>
          <w:rFonts w:ascii="Cambria" w:hAnsi="Cambria"/>
          <w:sz w:val="28"/>
          <w:szCs w:val="28"/>
        </w:rPr>
        <w:t xml:space="preserve"> </w:t>
      </w:r>
      <w:r w:rsidRPr="00B87054">
        <w:rPr>
          <w:rFonts w:ascii="Cambria" w:hAnsi="Cambria" w:cs="Cambria"/>
          <w:sz w:val="28"/>
          <w:szCs w:val="28"/>
        </w:rPr>
        <w:t>И</w:t>
      </w:r>
      <w:r w:rsidRPr="00B87054">
        <w:rPr>
          <w:rFonts w:ascii="Cambria" w:hAnsi="Cambria"/>
          <w:sz w:val="28"/>
          <w:szCs w:val="28"/>
        </w:rPr>
        <w:t>.</w:t>
      </w:r>
      <w:r w:rsidRPr="00B87054">
        <w:rPr>
          <w:rFonts w:ascii="Cambria" w:hAnsi="Cambria" w:cs="Cambria"/>
          <w:sz w:val="28"/>
          <w:szCs w:val="28"/>
        </w:rPr>
        <w:t>В</w:t>
      </w:r>
      <w:r w:rsidRPr="00B87054">
        <w:rPr>
          <w:rFonts w:ascii="Cambria" w:hAnsi="Cambria"/>
          <w:sz w:val="28"/>
          <w:szCs w:val="28"/>
        </w:rPr>
        <w:t xml:space="preserve">.  </w:t>
      </w:r>
    </w:p>
    <w:p w:rsidR="00EE7BF2" w:rsidRDefault="00EE7BF2" w:rsidP="006F0F6F">
      <w:pPr>
        <w:spacing w:after="0"/>
        <w:rPr>
          <w:rFonts w:ascii="Cambria" w:hAnsi="Cambria"/>
          <w:sz w:val="28"/>
          <w:szCs w:val="28"/>
        </w:rPr>
      </w:pPr>
    </w:p>
    <w:p w:rsidR="00EE7BF2" w:rsidRDefault="00EE7BF2" w:rsidP="00EE7BF2">
      <w:pPr>
        <w:pStyle w:val="a3"/>
        <w:ind w:hanging="578"/>
        <w:rPr>
          <w:rFonts w:ascii="Cambria" w:hAnsi="Cambria"/>
          <w:b/>
          <w:sz w:val="28"/>
          <w:szCs w:val="28"/>
        </w:rPr>
      </w:pPr>
      <w:r w:rsidRPr="00EE7BF2">
        <w:rPr>
          <w:rFonts w:ascii="Cambria" w:hAnsi="Cambria"/>
          <w:b/>
          <w:sz w:val="28"/>
          <w:szCs w:val="28"/>
        </w:rPr>
        <w:t>Благодарность Губернатора Красноярского края</w:t>
      </w:r>
    </w:p>
    <w:p w:rsidR="00EE7BF2" w:rsidRPr="00EE7BF2" w:rsidRDefault="00EE7BF2" w:rsidP="00EE7BF2">
      <w:pPr>
        <w:pStyle w:val="a3"/>
        <w:ind w:hanging="578"/>
        <w:rPr>
          <w:rFonts w:ascii="Cambria" w:hAnsi="Cambria"/>
          <w:b/>
          <w:sz w:val="28"/>
          <w:szCs w:val="28"/>
        </w:rPr>
      </w:pPr>
    </w:p>
    <w:p w:rsidR="00EE7BF2" w:rsidRPr="003C396D" w:rsidRDefault="00EE7BF2" w:rsidP="00B87054">
      <w:pPr>
        <w:pStyle w:val="a3"/>
        <w:numPr>
          <w:ilvl w:val="0"/>
          <w:numId w:val="36"/>
        </w:numPr>
        <w:ind w:left="709"/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Дмитриева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Е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В</w:t>
      </w:r>
      <w:r>
        <w:rPr>
          <w:rFonts w:ascii="Cambria" w:hAnsi="Cambria"/>
          <w:sz w:val="28"/>
          <w:szCs w:val="28"/>
        </w:rPr>
        <w:t xml:space="preserve">. </w:t>
      </w:r>
    </w:p>
    <w:p w:rsidR="00E27B81" w:rsidRDefault="00E27B81" w:rsidP="00E27B81">
      <w:pPr>
        <w:rPr>
          <w:rFonts w:ascii="Times New Roman" w:hAnsi="Times New Roman" w:cs="Times New Roman"/>
          <w:b/>
          <w:sz w:val="28"/>
          <w:szCs w:val="28"/>
        </w:rPr>
      </w:pPr>
      <w:r w:rsidRPr="00E77E1C">
        <w:rPr>
          <w:rFonts w:ascii="Times New Roman" w:hAnsi="Times New Roman" w:cs="Times New Roman"/>
          <w:b/>
          <w:sz w:val="28"/>
          <w:szCs w:val="28"/>
        </w:rPr>
        <w:t xml:space="preserve">Почетная грамота органов местного </w:t>
      </w:r>
      <w:proofErr w:type="gramStart"/>
      <w:r w:rsidRPr="00E77E1C">
        <w:rPr>
          <w:rFonts w:ascii="Times New Roman" w:hAnsi="Times New Roman" w:cs="Times New Roman"/>
          <w:b/>
          <w:sz w:val="28"/>
          <w:szCs w:val="28"/>
        </w:rPr>
        <w:t>самоуправления  ЗАТО</w:t>
      </w:r>
      <w:proofErr w:type="gramEnd"/>
      <w:r w:rsidRPr="00E77E1C">
        <w:rPr>
          <w:rFonts w:ascii="Times New Roman" w:hAnsi="Times New Roman" w:cs="Times New Roman"/>
          <w:b/>
          <w:sz w:val="28"/>
          <w:szCs w:val="28"/>
        </w:rPr>
        <w:t xml:space="preserve"> г.Железногорск</w:t>
      </w:r>
    </w:p>
    <w:p w:rsidR="00FE6EB6" w:rsidRPr="003C396D" w:rsidRDefault="00FE6EB6" w:rsidP="007C034B">
      <w:pPr>
        <w:pStyle w:val="a3"/>
        <w:numPr>
          <w:ilvl w:val="0"/>
          <w:numId w:val="31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Круглова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А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В</w:t>
      </w:r>
      <w:r>
        <w:rPr>
          <w:rFonts w:ascii="Cambria" w:hAnsi="Cambria"/>
          <w:sz w:val="28"/>
          <w:szCs w:val="28"/>
        </w:rPr>
        <w:t xml:space="preserve">. </w:t>
      </w:r>
    </w:p>
    <w:p w:rsidR="00E27B81" w:rsidRDefault="00527D75" w:rsidP="00E27B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Благодарственное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письмо</w:t>
      </w:r>
      <w:r w:rsidR="00E27B81" w:rsidRPr="00E77E1C">
        <w:rPr>
          <w:rFonts w:ascii="Times New Roman" w:hAnsi="Times New Roman" w:cs="Times New Roman"/>
          <w:b/>
          <w:sz w:val="28"/>
          <w:szCs w:val="28"/>
        </w:rPr>
        <w:t xml:space="preserve">  Совета</w:t>
      </w:r>
      <w:proofErr w:type="gramEnd"/>
      <w:r w:rsidR="00E27B81" w:rsidRPr="00E77E1C">
        <w:rPr>
          <w:rFonts w:ascii="Times New Roman" w:hAnsi="Times New Roman" w:cs="Times New Roman"/>
          <w:b/>
          <w:sz w:val="28"/>
          <w:szCs w:val="28"/>
        </w:rPr>
        <w:t xml:space="preserve"> депутатов ЗАТО г.</w:t>
      </w:r>
      <w:r w:rsidR="00FE6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B81" w:rsidRPr="00E77E1C">
        <w:rPr>
          <w:rFonts w:ascii="Times New Roman" w:hAnsi="Times New Roman" w:cs="Times New Roman"/>
          <w:b/>
          <w:sz w:val="28"/>
          <w:szCs w:val="28"/>
        </w:rPr>
        <w:t>Железногорск</w:t>
      </w:r>
    </w:p>
    <w:p w:rsidR="00FE6EB6" w:rsidRPr="00B87054" w:rsidRDefault="00FE6EB6" w:rsidP="00B87054">
      <w:pPr>
        <w:pStyle w:val="a3"/>
        <w:numPr>
          <w:ilvl w:val="0"/>
          <w:numId w:val="38"/>
        </w:numPr>
        <w:rPr>
          <w:rFonts w:ascii="Cambria" w:hAnsi="Cambria"/>
          <w:sz w:val="28"/>
          <w:szCs w:val="28"/>
        </w:rPr>
      </w:pPr>
      <w:r w:rsidRPr="00B87054">
        <w:rPr>
          <w:rFonts w:ascii="Cambria" w:hAnsi="Cambria" w:cs="Cambria"/>
          <w:sz w:val="28"/>
          <w:szCs w:val="28"/>
        </w:rPr>
        <w:t>Шинкаренко</w:t>
      </w:r>
      <w:r w:rsidRPr="00B87054">
        <w:rPr>
          <w:rFonts w:ascii="Cambria" w:hAnsi="Cambria"/>
          <w:sz w:val="28"/>
          <w:szCs w:val="28"/>
        </w:rPr>
        <w:t xml:space="preserve"> </w:t>
      </w:r>
      <w:r w:rsidRPr="00B87054">
        <w:rPr>
          <w:rFonts w:ascii="Cambria" w:hAnsi="Cambria" w:cs="Cambria"/>
          <w:sz w:val="28"/>
          <w:szCs w:val="28"/>
        </w:rPr>
        <w:t>Н</w:t>
      </w:r>
      <w:r w:rsidRPr="00B87054">
        <w:rPr>
          <w:rFonts w:ascii="Cambria" w:hAnsi="Cambria"/>
          <w:sz w:val="28"/>
          <w:szCs w:val="28"/>
        </w:rPr>
        <w:t>.</w:t>
      </w:r>
      <w:r w:rsidRPr="00B87054">
        <w:rPr>
          <w:rFonts w:ascii="Cambria" w:hAnsi="Cambria" w:cs="Cambria"/>
          <w:sz w:val="28"/>
          <w:szCs w:val="28"/>
        </w:rPr>
        <w:t>А</w:t>
      </w:r>
      <w:r w:rsidRPr="00B87054">
        <w:rPr>
          <w:rFonts w:ascii="Cambria" w:hAnsi="Cambria"/>
          <w:sz w:val="28"/>
          <w:szCs w:val="28"/>
        </w:rPr>
        <w:t xml:space="preserve">. </w:t>
      </w:r>
    </w:p>
    <w:p w:rsidR="00FE6EB6" w:rsidRPr="00B87054" w:rsidRDefault="00FE6EB6" w:rsidP="00B87054">
      <w:pPr>
        <w:pStyle w:val="a3"/>
        <w:numPr>
          <w:ilvl w:val="0"/>
          <w:numId w:val="38"/>
        </w:numPr>
        <w:rPr>
          <w:rFonts w:ascii="Cambria" w:hAnsi="Cambria"/>
          <w:sz w:val="28"/>
          <w:szCs w:val="28"/>
        </w:rPr>
      </w:pPr>
      <w:r w:rsidRPr="00B87054">
        <w:rPr>
          <w:rFonts w:ascii="Cambria" w:hAnsi="Cambria" w:cs="Cambria"/>
          <w:sz w:val="28"/>
          <w:szCs w:val="28"/>
        </w:rPr>
        <w:t>Дзюба</w:t>
      </w:r>
      <w:r w:rsidRPr="00B87054">
        <w:rPr>
          <w:rFonts w:ascii="Cambria" w:hAnsi="Cambria"/>
          <w:sz w:val="28"/>
          <w:szCs w:val="28"/>
        </w:rPr>
        <w:t xml:space="preserve"> </w:t>
      </w:r>
      <w:r w:rsidRPr="00B87054">
        <w:rPr>
          <w:rFonts w:ascii="Cambria" w:hAnsi="Cambria" w:cs="Cambria"/>
          <w:sz w:val="28"/>
          <w:szCs w:val="28"/>
        </w:rPr>
        <w:t>А</w:t>
      </w:r>
      <w:r w:rsidRPr="00B87054">
        <w:rPr>
          <w:rFonts w:ascii="Cambria" w:hAnsi="Cambria"/>
          <w:sz w:val="28"/>
          <w:szCs w:val="28"/>
        </w:rPr>
        <w:t>.</w:t>
      </w:r>
      <w:r w:rsidRPr="00B87054">
        <w:rPr>
          <w:rFonts w:ascii="Cambria" w:hAnsi="Cambria" w:cs="Cambria"/>
          <w:sz w:val="28"/>
          <w:szCs w:val="28"/>
        </w:rPr>
        <w:t>В</w:t>
      </w:r>
      <w:r w:rsidRPr="00B87054">
        <w:rPr>
          <w:rFonts w:ascii="Cambria" w:hAnsi="Cambria"/>
          <w:sz w:val="28"/>
          <w:szCs w:val="28"/>
        </w:rPr>
        <w:t xml:space="preserve">. </w:t>
      </w:r>
    </w:p>
    <w:p w:rsidR="00FE6EB6" w:rsidRPr="00B87054" w:rsidRDefault="00FE6EB6" w:rsidP="00B87054">
      <w:pPr>
        <w:pStyle w:val="a3"/>
        <w:numPr>
          <w:ilvl w:val="0"/>
          <w:numId w:val="38"/>
        </w:numPr>
        <w:rPr>
          <w:rFonts w:ascii="Cambria" w:hAnsi="Cambria"/>
          <w:sz w:val="28"/>
          <w:szCs w:val="28"/>
        </w:rPr>
      </w:pPr>
      <w:proofErr w:type="spellStart"/>
      <w:r w:rsidRPr="00B87054">
        <w:rPr>
          <w:rFonts w:ascii="Cambria" w:hAnsi="Cambria" w:cs="Cambria"/>
          <w:sz w:val="28"/>
          <w:szCs w:val="28"/>
        </w:rPr>
        <w:t>Загидулин</w:t>
      </w:r>
      <w:proofErr w:type="spellEnd"/>
      <w:r w:rsidRPr="00B87054">
        <w:rPr>
          <w:rFonts w:ascii="Cambria" w:hAnsi="Cambria"/>
          <w:sz w:val="28"/>
          <w:szCs w:val="28"/>
        </w:rPr>
        <w:t xml:space="preserve"> </w:t>
      </w:r>
      <w:r w:rsidRPr="00B87054">
        <w:rPr>
          <w:rFonts w:ascii="Cambria" w:hAnsi="Cambria" w:cs="Cambria"/>
          <w:sz w:val="28"/>
          <w:szCs w:val="28"/>
        </w:rPr>
        <w:t>М</w:t>
      </w:r>
      <w:r w:rsidRPr="00B87054">
        <w:rPr>
          <w:rFonts w:ascii="Cambria" w:hAnsi="Cambria"/>
          <w:sz w:val="28"/>
          <w:szCs w:val="28"/>
        </w:rPr>
        <w:t>.</w:t>
      </w:r>
      <w:r w:rsidRPr="00B87054">
        <w:rPr>
          <w:rFonts w:ascii="Cambria" w:hAnsi="Cambria" w:cs="Cambria"/>
          <w:sz w:val="28"/>
          <w:szCs w:val="28"/>
        </w:rPr>
        <w:t>И</w:t>
      </w:r>
    </w:p>
    <w:p w:rsidR="00E27B81" w:rsidRPr="00E77E1C" w:rsidRDefault="00E27B81" w:rsidP="00E27B81">
      <w:pPr>
        <w:rPr>
          <w:rFonts w:ascii="Times New Roman" w:hAnsi="Times New Roman" w:cs="Times New Roman"/>
          <w:b/>
          <w:sz w:val="28"/>
          <w:szCs w:val="28"/>
        </w:rPr>
      </w:pPr>
      <w:r w:rsidRPr="00E77E1C">
        <w:rPr>
          <w:rFonts w:ascii="Times New Roman" w:hAnsi="Times New Roman" w:cs="Times New Roman"/>
          <w:b/>
          <w:sz w:val="28"/>
          <w:szCs w:val="28"/>
        </w:rPr>
        <w:t xml:space="preserve">Благодарственное </w:t>
      </w:r>
      <w:proofErr w:type="gramStart"/>
      <w:r w:rsidRPr="00E77E1C">
        <w:rPr>
          <w:rFonts w:ascii="Times New Roman" w:hAnsi="Times New Roman" w:cs="Times New Roman"/>
          <w:b/>
          <w:sz w:val="28"/>
          <w:szCs w:val="28"/>
        </w:rPr>
        <w:t>письмо  Главы</w:t>
      </w:r>
      <w:proofErr w:type="gramEnd"/>
      <w:r w:rsidRPr="00E77E1C">
        <w:rPr>
          <w:rFonts w:ascii="Times New Roman" w:hAnsi="Times New Roman" w:cs="Times New Roman"/>
          <w:b/>
          <w:sz w:val="28"/>
          <w:szCs w:val="28"/>
        </w:rPr>
        <w:t xml:space="preserve">  ЗАТО г. Железногорск:</w:t>
      </w:r>
    </w:p>
    <w:p w:rsidR="00FE6EB6" w:rsidRDefault="00FE6EB6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Юферова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Л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Н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FE6EB6" w:rsidRDefault="00B87054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Дрё</w:t>
      </w:r>
      <w:r w:rsidR="00FE6EB6" w:rsidRPr="003C396D">
        <w:rPr>
          <w:rFonts w:ascii="Cambria" w:hAnsi="Cambria"/>
          <w:sz w:val="28"/>
          <w:szCs w:val="28"/>
        </w:rPr>
        <w:t>мина</w:t>
      </w:r>
      <w:proofErr w:type="spellEnd"/>
      <w:r w:rsidR="00FE6EB6" w:rsidRPr="003C396D">
        <w:rPr>
          <w:rFonts w:ascii="Cambria" w:hAnsi="Cambria"/>
          <w:sz w:val="28"/>
          <w:szCs w:val="28"/>
        </w:rPr>
        <w:t xml:space="preserve"> </w:t>
      </w:r>
      <w:r w:rsidR="00FE6EB6">
        <w:rPr>
          <w:rFonts w:ascii="Cambria" w:hAnsi="Cambria"/>
          <w:sz w:val="28"/>
          <w:szCs w:val="28"/>
        </w:rPr>
        <w:t xml:space="preserve">Т.Ю. </w:t>
      </w:r>
    </w:p>
    <w:p w:rsidR="00FE6EB6" w:rsidRDefault="00FE6EB6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Родионова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М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Н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FE6EB6" w:rsidRDefault="00FE6EB6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Фалькенберг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Е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В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EE7BF2" w:rsidRDefault="00EE7BF2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proofErr w:type="spellStart"/>
      <w:r w:rsidRPr="003C396D">
        <w:rPr>
          <w:rFonts w:ascii="Cambria" w:hAnsi="Cambria" w:cs="Cambria"/>
          <w:sz w:val="28"/>
          <w:szCs w:val="28"/>
        </w:rPr>
        <w:t>Земелева</w:t>
      </w:r>
      <w:proofErr w:type="spellEnd"/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Т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А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EE7BF2" w:rsidRDefault="00EE7BF2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Ивленкова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И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А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EE7BF2" w:rsidRPr="003C396D" w:rsidRDefault="00EE7BF2" w:rsidP="007C034B">
      <w:pPr>
        <w:pStyle w:val="a3"/>
        <w:numPr>
          <w:ilvl w:val="0"/>
          <w:numId w:val="28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Ковальчук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А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В</w:t>
      </w:r>
      <w:r w:rsidRPr="003C396D">
        <w:rPr>
          <w:rFonts w:ascii="Cambria" w:hAnsi="Cambria"/>
          <w:sz w:val="28"/>
          <w:szCs w:val="28"/>
        </w:rPr>
        <w:t xml:space="preserve">. </w:t>
      </w:r>
    </w:p>
    <w:p w:rsidR="00EE7BF2" w:rsidRPr="003C396D" w:rsidRDefault="00EE7BF2" w:rsidP="00EE7BF2">
      <w:pPr>
        <w:pStyle w:val="a3"/>
        <w:rPr>
          <w:rFonts w:ascii="Cambria" w:hAnsi="Cambria"/>
          <w:sz w:val="28"/>
          <w:szCs w:val="28"/>
        </w:rPr>
      </w:pPr>
    </w:p>
    <w:p w:rsidR="00FE6EB6" w:rsidRPr="003C396D" w:rsidRDefault="00EE7BF2" w:rsidP="00EE7BF2">
      <w:pPr>
        <w:pStyle w:val="a3"/>
        <w:ind w:hanging="720"/>
        <w:rPr>
          <w:rFonts w:ascii="Cambria" w:hAnsi="Cambria"/>
          <w:sz w:val="28"/>
          <w:szCs w:val="28"/>
        </w:rPr>
      </w:pPr>
      <w:r w:rsidRPr="00EE7BF2">
        <w:rPr>
          <w:rFonts w:ascii="Times New Roman" w:hAnsi="Times New Roman" w:cs="Times New Roman"/>
          <w:b/>
          <w:sz w:val="28"/>
          <w:szCs w:val="28"/>
        </w:rPr>
        <w:t xml:space="preserve">Благодарственное письмо </w:t>
      </w:r>
      <w:proofErr w:type="gramStart"/>
      <w:r w:rsidRPr="00EE7BF2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EE7BF2">
        <w:rPr>
          <w:rFonts w:ascii="Times New Roman" w:hAnsi="Times New Roman" w:cs="Times New Roman"/>
          <w:b/>
          <w:sz w:val="28"/>
          <w:szCs w:val="28"/>
        </w:rPr>
        <w:t xml:space="preserve"> ЗАТО г. Железногорск</w:t>
      </w:r>
      <w:r>
        <w:rPr>
          <w:rFonts w:ascii="Cambria" w:hAnsi="Cambria"/>
          <w:sz w:val="28"/>
          <w:szCs w:val="28"/>
        </w:rPr>
        <w:t>:</w:t>
      </w:r>
    </w:p>
    <w:p w:rsidR="00FE6EB6" w:rsidRPr="003C396D" w:rsidRDefault="00FE6EB6" w:rsidP="00FE6EB6">
      <w:pPr>
        <w:pStyle w:val="a3"/>
        <w:rPr>
          <w:rFonts w:ascii="Cambria" w:hAnsi="Cambria"/>
          <w:sz w:val="28"/>
          <w:szCs w:val="28"/>
        </w:rPr>
      </w:pPr>
    </w:p>
    <w:p w:rsidR="00EE7BF2" w:rsidRDefault="00EE7BF2" w:rsidP="007C034B">
      <w:pPr>
        <w:pStyle w:val="a3"/>
        <w:numPr>
          <w:ilvl w:val="0"/>
          <w:numId w:val="30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Дружинина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Т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Ю</w:t>
      </w:r>
      <w:r w:rsidRPr="003C396D">
        <w:rPr>
          <w:rFonts w:ascii="Cambria" w:hAnsi="Cambria"/>
          <w:sz w:val="28"/>
          <w:szCs w:val="28"/>
        </w:rPr>
        <w:t>.</w:t>
      </w:r>
    </w:p>
    <w:p w:rsidR="00EE7BF2" w:rsidRDefault="00EE7BF2" w:rsidP="007C034B">
      <w:pPr>
        <w:pStyle w:val="a3"/>
        <w:numPr>
          <w:ilvl w:val="0"/>
          <w:numId w:val="30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Емельянова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Е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С</w:t>
      </w:r>
      <w:r>
        <w:rPr>
          <w:rFonts w:ascii="Cambria" w:hAnsi="Cambria"/>
          <w:sz w:val="28"/>
          <w:szCs w:val="28"/>
        </w:rPr>
        <w:t>.</w:t>
      </w:r>
    </w:p>
    <w:p w:rsidR="00FE6EB6" w:rsidRPr="00B87054" w:rsidRDefault="00EE7BF2" w:rsidP="00B87054">
      <w:pPr>
        <w:pStyle w:val="a3"/>
        <w:numPr>
          <w:ilvl w:val="0"/>
          <w:numId w:val="30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Емельянова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М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Н</w:t>
      </w:r>
      <w:r>
        <w:rPr>
          <w:rFonts w:ascii="Cambria" w:hAnsi="Cambria"/>
          <w:sz w:val="28"/>
          <w:szCs w:val="28"/>
        </w:rPr>
        <w:t>.</w:t>
      </w:r>
    </w:p>
    <w:p w:rsidR="00FE6EB6" w:rsidRPr="00E77E1C" w:rsidRDefault="00FE6EB6" w:rsidP="00FE6E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Почетная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грамота</w:t>
      </w:r>
      <w:r w:rsidRPr="00E77E1C">
        <w:rPr>
          <w:rFonts w:ascii="Times New Roman" w:hAnsi="Times New Roman" w:cs="Times New Roman"/>
          <w:b/>
          <w:sz w:val="28"/>
          <w:szCs w:val="28"/>
        </w:rPr>
        <w:t xml:space="preserve">  Главы</w:t>
      </w:r>
      <w:proofErr w:type="gramEnd"/>
      <w:r w:rsidRPr="00E77E1C">
        <w:rPr>
          <w:rFonts w:ascii="Times New Roman" w:hAnsi="Times New Roman" w:cs="Times New Roman"/>
          <w:b/>
          <w:sz w:val="28"/>
          <w:szCs w:val="28"/>
        </w:rPr>
        <w:t xml:space="preserve">  ЗАТО г. Железногорск:</w:t>
      </w:r>
    </w:p>
    <w:p w:rsidR="00FE6EB6" w:rsidRDefault="00FE6EB6" w:rsidP="00B87054">
      <w:pPr>
        <w:pStyle w:val="a3"/>
        <w:numPr>
          <w:ilvl w:val="0"/>
          <w:numId w:val="39"/>
        </w:numPr>
        <w:ind w:left="709"/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Чапала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Е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Г</w:t>
      </w:r>
      <w:r>
        <w:rPr>
          <w:rFonts w:ascii="Cambria" w:hAnsi="Cambria"/>
          <w:sz w:val="28"/>
          <w:szCs w:val="28"/>
        </w:rPr>
        <w:t xml:space="preserve">. </w:t>
      </w:r>
    </w:p>
    <w:p w:rsidR="00EE7BF2" w:rsidRPr="003C396D" w:rsidRDefault="00EE7BF2" w:rsidP="00B87054">
      <w:pPr>
        <w:pStyle w:val="a3"/>
        <w:numPr>
          <w:ilvl w:val="0"/>
          <w:numId w:val="39"/>
        </w:numPr>
        <w:ind w:left="709"/>
        <w:rPr>
          <w:rFonts w:ascii="Cambria" w:hAnsi="Cambria"/>
          <w:sz w:val="28"/>
          <w:szCs w:val="28"/>
        </w:rPr>
      </w:pPr>
      <w:r w:rsidRPr="003C396D">
        <w:rPr>
          <w:rFonts w:ascii="Cambria" w:hAnsi="Cambria" w:cs="Cambria"/>
          <w:sz w:val="28"/>
          <w:szCs w:val="28"/>
        </w:rPr>
        <w:t>Дружинина</w:t>
      </w:r>
      <w:r w:rsidRPr="003C396D"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 w:cs="Cambria"/>
          <w:sz w:val="28"/>
          <w:szCs w:val="28"/>
        </w:rPr>
        <w:t>Т</w:t>
      </w:r>
      <w:r w:rsidRPr="003C396D">
        <w:rPr>
          <w:rFonts w:ascii="Cambria" w:hAnsi="Cambria"/>
          <w:sz w:val="28"/>
          <w:szCs w:val="28"/>
        </w:rPr>
        <w:t>.</w:t>
      </w:r>
      <w:r w:rsidRPr="003C396D">
        <w:rPr>
          <w:rFonts w:ascii="Cambria" w:hAnsi="Cambria" w:cs="Cambria"/>
          <w:sz w:val="28"/>
          <w:szCs w:val="28"/>
        </w:rPr>
        <w:t>Ю</w:t>
      </w:r>
      <w:r w:rsidRPr="003C396D">
        <w:rPr>
          <w:rFonts w:ascii="Cambria" w:hAnsi="Cambria"/>
          <w:sz w:val="28"/>
          <w:szCs w:val="28"/>
        </w:rPr>
        <w:t>.</w:t>
      </w:r>
    </w:p>
    <w:p w:rsidR="00FE6EB6" w:rsidRPr="003C396D" w:rsidRDefault="00FE6EB6" w:rsidP="00FE6EB6">
      <w:pPr>
        <w:pStyle w:val="a3"/>
        <w:rPr>
          <w:rFonts w:ascii="Cambria" w:hAnsi="Cambria"/>
          <w:sz w:val="28"/>
          <w:szCs w:val="28"/>
        </w:rPr>
      </w:pPr>
    </w:p>
    <w:p w:rsidR="00E27B81" w:rsidRPr="00E77E1C" w:rsidRDefault="00E27B81" w:rsidP="00E27B81">
      <w:pPr>
        <w:rPr>
          <w:rFonts w:ascii="Times New Roman" w:hAnsi="Times New Roman" w:cs="Times New Roman"/>
          <w:b/>
          <w:sz w:val="28"/>
          <w:szCs w:val="28"/>
        </w:rPr>
      </w:pPr>
      <w:r w:rsidRPr="00E77E1C">
        <w:rPr>
          <w:rFonts w:ascii="Times New Roman" w:hAnsi="Times New Roman" w:cs="Times New Roman"/>
          <w:b/>
          <w:sz w:val="28"/>
          <w:szCs w:val="28"/>
        </w:rPr>
        <w:t>Благодарственное письмо руководителя управления культуры:</w:t>
      </w:r>
    </w:p>
    <w:p w:rsidR="00FE6EB6" w:rsidRDefault="00FE6EB6" w:rsidP="007C034B">
      <w:pPr>
        <w:pStyle w:val="a3"/>
        <w:numPr>
          <w:ilvl w:val="0"/>
          <w:numId w:val="29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/>
          <w:sz w:val="28"/>
          <w:szCs w:val="28"/>
        </w:rPr>
        <w:t xml:space="preserve">Юферов </w:t>
      </w:r>
      <w:r>
        <w:rPr>
          <w:rFonts w:ascii="Cambria" w:hAnsi="Cambria"/>
          <w:sz w:val="28"/>
          <w:szCs w:val="28"/>
        </w:rPr>
        <w:t xml:space="preserve">А.Н. </w:t>
      </w:r>
    </w:p>
    <w:p w:rsidR="00FE6EB6" w:rsidRDefault="00FE6EB6" w:rsidP="007C034B">
      <w:pPr>
        <w:pStyle w:val="a3"/>
        <w:numPr>
          <w:ilvl w:val="0"/>
          <w:numId w:val="29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/>
          <w:sz w:val="28"/>
          <w:szCs w:val="28"/>
        </w:rPr>
        <w:t>Задоя</w:t>
      </w:r>
      <w:r>
        <w:rPr>
          <w:rFonts w:ascii="Cambria" w:hAnsi="Cambria"/>
          <w:sz w:val="28"/>
          <w:szCs w:val="28"/>
        </w:rPr>
        <w:t xml:space="preserve"> К.В.</w:t>
      </w:r>
      <w:r w:rsidRPr="003C396D">
        <w:rPr>
          <w:rFonts w:ascii="Cambria" w:hAnsi="Cambria"/>
          <w:sz w:val="28"/>
          <w:szCs w:val="28"/>
        </w:rPr>
        <w:t xml:space="preserve"> </w:t>
      </w:r>
    </w:p>
    <w:p w:rsidR="00FE6EB6" w:rsidRDefault="00FE6EB6" w:rsidP="00B87054">
      <w:pPr>
        <w:pStyle w:val="a3"/>
        <w:numPr>
          <w:ilvl w:val="0"/>
          <w:numId w:val="29"/>
        </w:numPr>
        <w:rPr>
          <w:rFonts w:ascii="Cambria" w:hAnsi="Cambria"/>
          <w:sz w:val="28"/>
          <w:szCs w:val="28"/>
        </w:rPr>
      </w:pPr>
      <w:r w:rsidRPr="003C396D">
        <w:rPr>
          <w:rFonts w:ascii="Cambria" w:hAnsi="Cambria"/>
          <w:sz w:val="28"/>
          <w:szCs w:val="28"/>
        </w:rPr>
        <w:t>Медов Н.</w:t>
      </w:r>
      <w:r>
        <w:rPr>
          <w:rFonts w:ascii="Cambria" w:hAnsi="Cambria"/>
          <w:sz w:val="28"/>
          <w:szCs w:val="28"/>
        </w:rPr>
        <w:t xml:space="preserve"> </w:t>
      </w:r>
      <w:r w:rsidRPr="003C396D">
        <w:rPr>
          <w:rFonts w:ascii="Cambria" w:hAnsi="Cambria"/>
          <w:sz w:val="28"/>
          <w:szCs w:val="28"/>
        </w:rPr>
        <w:t>А.</w:t>
      </w:r>
    </w:p>
    <w:p w:rsidR="00B87054" w:rsidRPr="00B87054" w:rsidRDefault="00B87054" w:rsidP="00B87054">
      <w:pPr>
        <w:pStyle w:val="a3"/>
        <w:rPr>
          <w:rFonts w:ascii="Cambria" w:hAnsi="Cambria"/>
          <w:sz w:val="28"/>
          <w:szCs w:val="28"/>
        </w:rPr>
      </w:pPr>
    </w:p>
    <w:p w:rsidR="00154740" w:rsidRPr="00154740" w:rsidRDefault="00154740" w:rsidP="00154740">
      <w:pPr>
        <w:pStyle w:val="a3"/>
        <w:spacing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 xml:space="preserve">В декабре 2025 года на концерте </w:t>
      </w:r>
      <w:r w:rsidRPr="00154740">
        <w:rPr>
          <w:rFonts w:ascii="Times New Roman" w:hAnsi="Times New Roman" w:cs="Times New Roman"/>
          <w:b/>
          <w:sz w:val="28"/>
          <w:szCs w:val="28"/>
        </w:rPr>
        <w:t>памяти А.С. Парамоновой</w:t>
      </w:r>
      <w:r w:rsidRPr="00154740">
        <w:rPr>
          <w:rFonts w:ascii="Times New Roman" w:hAnsi="Times New Roman" w:cs="Times New Roman"/>
          <w:sz w:val="28"/>
          <w:szCs w:val="28"/>
        </w:rPr>
        <w:t xml:space="preserve"> состоялось традиционное вручение премий лучшим учащимся школы за успехи в учебе и концертно- конкурсной деятельности. По решению учредителя премия в этом году вручалась не только учащимся отделения народных инструментов, а представителям каждого отделения школы. Премии были удостоены:</w:t>
      </w:r>
    </w:p>
    <w:p w:rsidR="00154740" w:rsidRPr="00154740" w:rsidRDefault="00154740" w:rsidP="006875EF">
      <w:pPr>
        <w:pStyle w:val="a3"/>
        <w:spacing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>Сысуева Маша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r w:rsidRPr="00154740">
        <w:rPr>
          <w:rFonts w:ascii="Times New Roman" w:hAnsi="Times New Roman" w:cs="Times New Roman"/>
          <w:sz w:val="28"/>
          <w:szCs w:val="28"/>
        </w:rPr>
        <w:t>Могилев Саша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Корытько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 xml:space="preserve"> Алена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 xml:space="preserve"> </w:t>
      </w:r>
      <w:r w:rsidR="006875EF">
        <w:rPr>
          <w:rFonts w:ascii="Times New Roman" w:hAnsi="Times New Roman" w:cs="Times New Roman"/>
          <w:sz w:val="28"/>
          <w:szCs w:val="28"/>
        </w:rPr>
        <w:t xml:space="preserve">Степан, </w:t>
      </w:r>
      <w:r w:rsidRPr="00154740">
        <w:rPr>
          <w:rFonts w:ascii="Times New Roman" w:hAnsi="Times New Roman" w:cs="Times New Roman"/>
          <w:sz w:val="28"/>
          <w:szCs w:val="28"/>
        </w:rPr>
        <w:t xml:space="preserve">Минченко </w:t>
      </w:r>
      <w:r w:rsidR="006875EF">
        <w:rPr>
          <w:rFonts w:ascii="Times New Roman" w:hAnsi="Times New Roman" w:cs="Times New Roman"/>
          <w:sz w:val="28"/>
          <w:szCs w:val="28"/>
        </w:rPr>
        <w:t xml:space="preserve">Степан, </w:t>
      </w:r>
      <w:r w:rsidRPr="00154740">
        <w:rPr>
          <w:rFonts w:ascii="Times New Roman" w:hAnsi="Times New Roman" w:cs="Times New Roman"/>
          <w:sz w:val="28"/>
          <w:szCs w:val="28"/>
        </w:rPr>
        <w:t>Степанова София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r w:rsidRPr="00154740">
        <w:rPr>
          <w:rFonts w:ascii="Times New Roman" w:hAnsi="Times New Roman" w:cs="Times New Roman"/>
          <w:sz w:val="28"/>
          <w:szCs w:val="28"/>
        </w:rPr>
        <w:t xml:space="preserve">Кравченко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Радосвет</w:t>
      </w:r>
      <w:proofErr w:type="spellEnd"/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r w:rsidRPr="00154740">
        <w:rPr>
          <w:rFonts w:ascii="Times New Roman" w:hAnsi="Times New Roman" w:cs="Times New Roman"/>
          <w:sz w:val="28"/>
          <w:szCs w:val="28"/>
        </w:rPr>
        <w:t>Краснова Кристина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r w:rsidRPr="00154740">
        <w:rPr>
          <w:rFonts w:ascii="Times New Roman" w:hAnsi="Times New Roman" w:cs="Times New Roman"/>
          <w:sz w:val="28"/>
          <w:szCs w:val="28"/>
        </w:rPr>
        <w:t>Новикова Кира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r w:rsidRPr="00154740">
        <w:rPr>
          <w:rFonts w:ascii="Times New Roman" w:hAnsi="Times New Roman" w:cs="Times New Roman"/>
          <w:sz w:val="28"/>
          <w:szCs w:val="28"/>
        </w:rPr>
        <w:t>Зуева Вероника</w:t>
      </w:r>
      <w:r w:rsidR="006875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Филимендиков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6875EF">
        <w:rPr>
          <w:rFonts w:ascii="Times New Roman" w:hAnsi="Times New Roman" w:cs="Times New Roman"/>
          <w:sz w:val="28"/>
          <w:szCs w:val="28"/>
        </w:rPr>
        <w:t>.</w:t>
      </w:r>
    </w:p>
    <w:p w:rsidR="00E27B81" w:rsidRPr="00E77E1C" w:rsidRDefault="00E27B81" w:rsidP="00E27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6FBB" w:rsidRPr="0099110C" w:rsidRDefault="00C17121" w:rsidP="00826D7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9110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6FBB" w:rsidRPr="00956173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6FBB" w:rsidRPr="009561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6FBB">
        <w:rPr>
          <w:rFonts w:ascii="Times New Roman" w:hAnsi="Times New Roman" w:cs="Times New Roman"/>
          <w:sz w:val="28"/>
          <w:szCs w:val="28"/>
        </w:rPr>
        <w:t xml:space="preserve">в ДШИ </w:t>
      </w:r>
      <w:proofErr w:type="gramStart"/>
      <w:r w:rsidR="00786FBB" w:rsidRPr="00956173">
        <w:rPr>
          <w:rFonts w:ascii="Times New Roman" w:hAnsi="Times New Roman" w:cs="Times New Roman"/>
          <w:sz w:val="28"/>
          <w:szCs w:val="28"/>
        </w:rPr>
        <w:t>прошел</w:t>
      </w:r>
      <w:r w:rsidR="00786FBB">
        <w:t xml:space="preserve"> </w:t>
      </w:r>
      <w:r w:rsidR="00786F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110C">
        <w:rPr>
          <w:rFonts w:ascii="Times New Roman" w:hAnsi="Times New Roman" w:cs="Times New Roman"/>
          <w:b/>
          <w:i/>
          <w:sz w:val="28"/>
          <w:szCs w:val="28"/>
          <w:lang w:val="en-US"/>
        </w:rPr>
        <w:t>XV</w:t>
      </w:r>
      <w:r w:rsidR="00B8705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="00786FBB" w:rsidRPr="008D04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6FBB">
        <w:rPr>
          <w:rFonts w:ascii="Times New Roman" w:hAnsi="Times New Roman" w:cs="Times New Roman"/>
          <w:b/>
          <w:i/>
          <w:sz w:val="28"/>
          <w:szCs w:val="28"/>
        </w:rPr>
        <w:t>Региональный</w:t>
      </w:r>
      <w:r w:rsidR="00786FBB" w:rsidRPr="008D041C">
        <w:rPr>
          <w:rFonts w:ascii="Times New Roman" w:hAnsi="Times New Roman" w:cs="Times New Roman"/>
          <w:b/>
          <w:i/>
          <w:sz w:val="28"/>
          <w:szCs w:val="28"/>
        </w:rPr>
        <w:t xml:space="preserve">  конкурс концертмейстеров (фортепиано) «Играем с удовольствием»</w:t>
      </w:r>
      <w:r w:rsidR="00786F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9110C" w:rsidRPr="0099110C" w:rsidRDefault="0099110C" w:rsidP="00154740">
      <w:pPr>
        <w:pStyle w:val="a3"/>
        <w:spacing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Конкурс вновь прошел в ди</w:t>
      </w:r>
      <w:r w:rsidR="007D3780">
        <w:rPr>
          <w:rFonts w:ascii="Times New Roman" w:hAnsi="Times New Roman" w:cs="Times New Roman"/>
          <w:sz w:val="28"/>
          <w:szCs w:val="28"/>
        </w:rPr>
        <w:t xml:space="preserve">станционном формате. Благодаря </w:t>
      </w:r>
      <w:proofErr w:type="gramStart"/>
      <w:r w:rsidRPr="0099110C">
        <w:rPr>
          <w:rFonts w:ascii="Times New Roman" w:hAnsi="Times New Roman" w:cs="Times New Roman"/>
          <w:sz w:val="28"/>
          <w:szCs w:val="28"/>
        </w:rPr>
        <w:t>этому,  география</w:t>
      </w:r>
      <w:proofErr w:type="gramEnd"/>
      <w:r w:rsidRPr="0099110C">
        <w:rPr>
          <w:rFonts w:ascii="Times New Roman" w:hAnsi="Times New Roman" w:cs="Times New Roman"/>
          <w:sz w:val="28"/>
          <w:szCs w:val="28"/>
        </w:rPr>
        <w:t xml:space="preserve"> конкурса расширяется каждый год. Красноярск, Сосновоборск, п. </w:t>
      </w:r>
      <w:proofErr w:type="gramStart"/>
      <w:r w:rsidRPr="0099110C">
        <w:rPr>
          <w:rFonts w:ascii="Times New Roman" w:hAnsi="Times New Roman" w:cs="Times New Roman"/>
          <w:sz w:val="28"/>
          <w:szCs w:val="28"/>
        </w:rPr>
        <w:t xml:space="preserve">Подгорный, </w:t>
      </w:r>
      <w:r w:rsidR="00B870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870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1F48">
        <w:rPr>
          <w:rFonts w:ascii="Times New Roman" w:hAnsi="Times New Roman" w:cs="Times New Roman"/>
          <w:sz w:val="28"/>
          <w:szCs w:val="28"/>
        </w:rPr>
        <w:t xml:space="preserve">г. </w:t>
      </w:r>
      <w:r w:rsidRPr="0099110C">
        <w:rPr>
          <w:rFonts w:ascii="Times New Roman" w:hAnsi="Times New Roman" w:cs="Times New Roman"/>
          <w:sz w:val="28"/>
          <w:szCs w:val="28"/>
        </w:rPr>
        <w:t>Зеленогорск,</w:t>
      </w:r>
      <w:r w:rsidR="00D61F48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99110C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99110C">
        <w:rPr>
          <w:rFonts w:ascii="Times New Roman" w:hAnsi="Times New Roman" w:cs="Times New Roman"/>
          <w:sz w:val="28"/>
          <w:szCs w:val="28"/>
        </w:rPr>
        <w:t xml:space="preserve">, </w:t>
      </w:r>
      <w:r w:rsidR="002834BC">
        <w:rPr>
          <w:rFonts w:ascii="Times New Roman" w:hAnsi="Times New Roman" w:cs="Times New Roman"/>
          <w:sz w:val="28"/>
          <w:szCs w:val="28"/>
        </w:rPr>
        <w:t>г. Ачинск</w:t>
      </w:r>
      <w:r w:rsidRPr="0099110C">
        <w:rPr>
          <w:rFonts w:ascii="Times New Roman" w:hAnsi="Times New Roman" w:cs="Times New Roman"/>
          <w:sz w:val="28"/>
          <w:szCs w:val="28"/>
        </w:rPr>
        <w:t>,</w:t>
      </w:r>
      <w:r w:rsidR="002834BC">
        <w:rPr>
          <w:rFonts w:ascii="Times New Roman" w:hAnsi="Times New Roman" w:cs="Times New Roman"/>
          <w:sz w:val="28"/>
          <w:szCs w:val="28"/>
        </w:rPr>
        <w:t xml:space="preserve"> ЗАТО п. Солнечный, </w:t>
      </w:r>
      <w:r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D61F48">
        <w:rPr>
          <w:rFonts w:ascii="Times New Roman" w:hAnsi="Times New Roman" w:cs="Times New Roman"/>
          <w:sz w:val="28"/>
          <w:szCs w:val="28"/>
        </w:rPr>
        <w:t xml:space="preserve">г. </w:t>
      </w:r>
      <w:r w:rsidR="002834BC">
        <w:rPr>
          <w:rFonts w:ascii="Times New Roman" w:hAnsi="Times New Roman" w:cs="Times New Roman"/>
          <w:sz w:val="28"/>
          <w:szCs w:val="28"/>
        </w:rPr>
        <w:t>Кемерово</w:t>
      </w:r>
      <w:r w:rsidRPr="0099110C">
        <w:rPr>
          <w:rFonts w:ascii="Times New Roman" w:hAnsi="Times New Roman" w:cs="Times New Roman"/>
          <w:sz w:val="28"/>
          <w:szCs w:val="28"/>
        </w:rPr>
        <w:t xml:space="preserve">, </w:t>
      </w:r>
      <w:r w:rsidR="00B8705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1F48">
        <w:rPr>
          <w:rFonts w:ascii="Times New Roman" w:hAnsi="Times New Roman" w:cs="Times New Roman"/>
          <w:sz w:val="28"/>
          <w:szCs w:val="28"/>
        </w:rPr>
        <w:t>п. Березовка</w:t>
      </w:r>
      <w:r w:rsidRPr="0099110C">
        <w:rPr>
          <w:rFonts w:ascii="Times New Roman" w:hAnsi="Times New Roman" w:cs="Times New Roman"/>
          <w:sz w:val="28"/>
          <w:szCs w:val="28"/>
        </w:rPr>
        <w:t xml:space="preserve">, </w:t>
      </w:r>
      <w:r w:rsidR="00D61F4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61F48">
        <w:rPr>
          <w:rFonts w:ascii="Times New Roman" w:hAnsi="Times New Roman" w:cs="Times New Roman"/>
          <w:sz w:val="28"/>
          <w:szCs w:val="28"/>
        </w:rPr>
        <w:t>Шарыпово,г</w:t>
      </w:r>
      <w:proofErr w:type="spellEnd"/>
      <w:r w:rsidR="00D61F48">
        <w:rPr>
          <w:rFonts w:ascii="Times New Roman" w:hAnsi="Times New Roman" w:cs="Times New Roman"/>
          <w:sz w:val="28"/>
          <w:szCs w:val="28"/>
        </w:rPr>
        <w:t xml:space="preserve">.  Иркутск, г. Норильск, г. </w:t>
      </w:r>
      <w:proofErr w:type="spellStart"/>
      <w:r w:rsidR="002834BC">
        <w:rPr>
          <w:rFonts w:ascii="Times New Roman" w:hAnsi="Times New Roman" w:cs="Times New Roman"/>
          <w:sz w:val="28"/>
          <w:szCs w:val="28"/>
        </w:rPr>
        <w:t>Снежинск</w:t>
      </w:r>
      <w:proofErr w:type="spellEnd"/>
      <w:r w:rsidR="00D61F48">
        <w:rPr>
          <w:rFonts w:ascii="Times New Roman" w:hAnsi="Times New Roman" w:cs="Times New Roman"/>
          <w:sz w:val="28"/>
          <w:szCs w:val="28"/>
        </w:rPr>
        <w:t xml:space="preserve">, </w:t>
      </w:r>
      <w:r w:rsidR="002834BC">
        <w:rPr>
          <w:rFonts w:ascii="Times New Roman" w:hAnsi="Times New Roman" w:cs="Times New Roman"/>
          <w:sz w:val="28"/>
          <w:szCs w:val="28"/>
        </w:rPr>
        <w:t xml:space="preserve">п. Большая Мурта, </w:t>
      </w:r>
      <w:r w:rsidR="002834BC" w:rsidRPr="002834BC">
        <w:rPr>
          <w:rFonts w:ascii="Times New Roman" w:hAnsi="Times New Roman" w:cs="Times New Roman"/>
          <w:sz w:val="28"/>
          <w:szCs w:val="28"/>
        </w:rPr>
        <w:t>г. Полярные Зори, Мурманская обл.</w:t>
      </w:r>
    </w:p>
    <w:p w:rsidR="0099110C" w:rsidRPr="0099110C" w:rsidRDefault="0099110C" w:rsidP="00154740">
      <w:pPr>
        <w:pStyle w:val="a3"/>
        <w:spacing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Благодаря привлечению иллюстраторов разных специальностей, расширяется репертуар конкурса.</w:t>
      </w:r>
    </w:p>
    <w:p w:rsidR="007D3780" w:rsidRDefault="007D3780" w:rsidP="00E27B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10C" w:rsidRPr="0099110C" w:rsidRDefault="0099110C" w:rsidP="00E27B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Состав жюри:</w:t>
      </w:r>
    </w:p>
    <w:p w:rsidR="009D15F5" w:rsidRPr="00B87054" w:rsidRDefault="0099110C" w:rsidP="00B87054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99110C">
        <w:rPr>
          <w:rFonts w:ascii="Times New Roman" w:hAnsi="Times New Roman" w:cs="Times New Roman"/>
          <w:color w:val="000000"/>
          <w:sz w:val="28"/>
          <w:szCs w:val="28"/>
        </w:rPr>
        <w:t>Председатель жюри конкурса:</w:t>
      </w:r>
    </w:p>
    <w:p w:rsidR="0099110C" w:rsidRDefault="0099110C" w:rsidP="0099110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308AE">
        <w:rPr>
          <w:rFonts w:ascii="Times New Roman" w:hAnsi="Times New Roman" w:cs="Times New Roman"/>
          <w:color w:val="000000"/>
          <w:sz w:val="28"/>
          <w:szCs w:val="28"/>
        </w:rPr>
        <w:t>лены жюри:</w:t>
      </w:r>
    </w:p>
    <w:p w:rsidR="00A8267B" w:rsidRDefault="002834BC" w:rsidP="0099110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Чайкин Сергей Германович — </w:t>
      </w:r>
      <w:r w:rsidRPr="002834BC">
        <w:rPr>
          <w:rFonts w:ascii="Times New Roman" w:hAnsi="Times New Roman" w:cs="Times New Roman"/>
          <w:color w:val="000000"/>
          <w:sz w:val="28"/>
          <w:szCs w:val="28"/>
        </w:rPr>
        <w:t>Лауреат Международного конкурса, кандидат искусствоведения, профессор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СГИИ им. Дмитрия Хворостовского;</w:t>
      </w:r>
    </w:p>
    <w:p w:rsidR="002834BC" w:rsidRDefault="002834BC" w:rsidP="002834BC">
      <w:pPr>
        <w:pStyle w:val="a3"/>
        <w:ind w:hanging="1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Бернякович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Ивановна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D61F48">
        <w:rPr>
          <w:rFonts w:ascii="Times New Roman" w:hAnsi="Times New Roman" w:cs="Times New Roman"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color w:val="000000"/>
          <w:sz w:val="28"/>
          <w:szCs w:val="28"/>
        </w:rPr>
        <w:t>Заслуженный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 культуры Красноярского края,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61F48">
        <w:rPr>
          <w:rFonts w:ascii="Times New Roman" w:hAnsi="Times New Roman" w:cs="Times New Roman"/>
          <w:sz w:val="28"/>
          <w:szCs w:val="28"/>
        </w:rPr>
        <w:t>аведующая фортепианным отделением преподаватель Красноярского колледжа искусств им. П.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D61F48">
        <w:rPr>
          <w:rFonts w:ascii="Times New Roman" w:hAnsi="Times New Roman" w:cs="Times New Roman"/>
          <w:sz w:val="28"/>
          <w:szCs w:val="28"/>
        </w:rPr>
        <w:t>Иванова-</w:t>
      </w:r>
      <w:proofErr w:type="spellStart"/>
      <w:r w:rsidRPr="00D61F48">
        <w:rPr>
          <w:rFonts w:ascii="Times New Roman" w:hAnsi="Times New Roman" w:cs="Times New Roman"/>
          <w:sz w:val="28"/>
          <w:szCs w:val="28"/>
        </w:rPr>
        <w:t>Радкевича</w:t>
      </w:r>
      <w:proofErr w:type="spellEnd"/>
      <w:r w:rsidRPr="00D61F48">
        <w:rPr>
          <w:rFonts w:ascii="Times New Roman" w:hAnsi="Times New Roman" w:cs="Times New Roman"/>
          <w:sz w:val="28"/>
          <w:szCs w:val="28"/>
        </w:rPr>
        <w:t>.</w:t>
      </w:r>
    </w:p>
    <w:p w:rsidR="0099110C" w:rsidRDefault="002834BC" w:rsidP="00A8267B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Петровна</w:t>
      </w:r>
      <w:r w:rsidR="009D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5F5" w:rsidRPr="00A8267B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="009D15F5" w:rsidRPr="0099110C">
        <w:rPr>
          <w:rFonts w:ascii="Times New Roman" w:hAnsi="Times New Roman" w:cs="Times New Roman"/>
          <w:color w:val="000000"/>
          <w:sz w:val="28"/>
          <w:szCs w:val="28"/>
        </w:rPr>
        <w:t xml:space="preserve">Заслуженный работник культуры Красноярского края преподаватель </w:t>
      </w:r>
      <w:proofErr w:type="gramStart"/>
      <w:r w:rsidR="009D15F5" w:rsidRPr="0099110C">
        <w:rPr>
          <w:rFonts w:ascii="Times New Roman" w:hAnsi="Times New Roman" w:cs="Times New Roman"/>
          <w:color w:val="000000"/>
          <w:sz w:val="28"/>
          <w:szCs w:val="28"/>
        </w:rPr>
        <w:t>КК</w:t>
      </w:r>
      <w:r w:rsidR="009D15F5">
        <w:rPr>
          <w:rFonts w:ascii="Times New Roman" w:hAnsi="Times New Roman" w:cs="Times New Roman"/>
          <w:color w:val="000000"/>
          <w:sz w:val="28"/>
          <w:szCs w:val="28"/>
        </w:rPr>
        <w:t>И  имени</w:t>
      </w:r>
      <w:proofErr w:type="gramEnd"/>
      <w:r w:rsidR="009D15F5">
        <w:rPr>
          <w:rFonts w:ascii="Times New Roman" w:hAnsi="Times New Roman" w:cs="Times New Roman"/>
          <w:color w:val="000000"/>
          <w:sz w:val="28"/>
          <w:szCs w:val="28"/>
        </w:rPr>
        <w:t xml:space="preserve"> П.И. Иванова-</w:t>
      </w:r>
      <w:proofErr w:type="spellStart"/>
      <w:r w:rsidR="009D15F5">
        <w:rPr>
          <w:rFonts w:ascii="Times New Roman" w:hAnsi="Times New Roman" w:cs="Times New Roman"/>
          <w:color w:val="000000"/>
          <w:sz w:val="28"/>
          <w:szCs w:val="28"/>
        </w:rPr>
        <w:t>Радкевича</w:t>
      </w:r>
      <w:proofErr w:type="spellEnd"/>
      <w:r w:rsidR="009D15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1F48" w:rsidRPr="00A8267B" w:rsidRDefault="00D61F48" w:rsidP="00A8267B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80" w:rsidRPr="00B87054" w:rsidRDefault="0099110C" w:rsidP="00B87054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6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Победителям конкурса (лауреаты I, II, III степени) вручены </w:t>
      </w:r>
      <w:proofErr w:type="gramStart"/>
      <w:r w:rsidRPr="00A8267B">
        <w:rPr>
          <w:rFonts w:ascii="Times New Roman" w:hAnsi="Times New Roman" w:cs="Times New Roman"/>
          <w:color w:val="000000"/>
          <w:sz w:val="28"/>
          <w:szCs w:val="28"/>
        </w:rPr>
        <w:t>дипломы</w:t>
      </w:r>
      <w:r w:rsidR="007D3780">
        <w:rPr>
          <w:rFonts w:ascii="Times New Roman" w:hAnsi="Times New Roman" w:cs="Times New Roman"/>
          <w:color w:val="000000"/>
          <w:sz w:val="28"/>
          <w:szCs w:val="28"/>
        </w:rPr>
        <w:t>,.</w:t>
      </w:r>
      <w:proofErr w:type="gramEnd"/>
      <w:r w:rsidRPr="00A8267B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Преподаватели лауреатов, дипломантов и </w:t>
      </w:r>
      <w:r w:rsidR="00E27B81" w:rsidRPr="00A8267B">
        <w:rPr>
          <w:rFonts w:ascii="Times New Roman" w:hAnsi="Times New Roman" w:cs="Times New Roman"/>
          <w:color w:val="000000"/>
          <w:sz w:val="28"/>
          <w:szCs w:val="28"/>
        </w:rPr>
        <w:t>участников конкурса награждены</w:t>
      </w:r>
      <w:r w:rsidRPr="00A8267B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благодарственными письмами. Иллюстраторы отмечены </w:t>
      </w:r>
      <w:r w:rsidR="006F0F6F">
        <w:rPr>
          <w:rFonts w:ascii="Times New Roman" w:hAnsi="Times New Roman" w:cs="Times New Roman"/>
          <w:color w:val="000000"/>
          <w:sz w:val="28"/>
          <w:szCs w:val="28"/>
        </w:rPr>
        <w:t>грамотами «Лучший иллюстратор».</w:t>
      </w:r>
    </w:p>
    <w:p w:rsidR="00154740" w:rsidRPr="00B87054" w:rsidRDefault="00154740" w:rsidP="0015474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5474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Участие в партнерских программах </w:t>
      </w:r>
      <w:r w:rsidR="00B870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«Территории культуры </w:t>
      </w:r>
      <w:proofErr w:type="spellStart"/>
      <w:r w:rsidR="00B87054">
        <w:rPr>
          <w:rFonts w:ascii="Times New Roman" w:hAnsi="Times New Roman" w:cs="Times New Roman"/>
          <w:b/>
          <w:bCs/>
          <w:i/>
          <w:sz w:val="28"/>
          <w:szCs w:val="28"/>
        </w:rPr>
        <w:t>Росатома</w:t>
      </w:r>
      <w:proofErr w:type="spellEnd"/>
      <w:r w:rsidR="00B870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</w:p>
    <w:p w:rsidR="00154740" w:rsidRPr="00154740" w:rsidRDefault="00154740" w:rsidP="00154740">
      <w:pPr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ab/>
        <w:t xml:space="preserve">В 2025 г. ученики и преподаватели активно участвовали в конкурсах, фестивалях и музыкальных форумах, научно-практических конференциях, ассамблеях, мероприятиях, организованных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Госкорпорацией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>». Такое сотрудничество позволяет школе выходить на мероприятия всероссийского уровня:</w:t>
      </w:r>
    </w:p>
    <w:p w:rsidR="00154740" w:rsidRPr="00154740" w:rsidRDefault="00154740" w:rsidP="007C034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 xml:space="preserve">Март – участие в XII Всероссийском конкурсе юных исполнителей на народных инструментах школ искусств городов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 xml:space="preserve"> в г. Саров Нижегородской области. </w:t>
      </w:r>
    </w:p>
    <w:p w:rsidR="00154740" w:rsidRPr="00154740" w:rsidRDefault="00154740" w:rsidP="007C034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 xml:space="preserve">Май -  проведение мастер-классов А.Л. Большовой в ДШИ в рамках проекта «Школа маленьких пианистов»; </w:t>
      </w:r>
    </w:p>
    <w:p w:rsidR="00154740" w:rsidRPr="00154740" w:rsidRDefault="00154740" w:rsidP="007C034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 xml:space="preserve">Июнь-2025 г.  – Выступление с докладом на </w:t>
      </w:r>
      <w:r w:rsidRPr="00154740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54740">
        <w:rPr>
          <w:rFonts w:ascii="Times New Roman" w:hAnsi="Times New Roman" w:cs="Times New Roman"/>
          <w:sz w:val="28"/>
          <w:szCs w:val="28"/>
        </w:rPr>
        <w:t xml:space="preserve"> Всероссийском форуме учреждений дополнительного образования в сфере культуры городов </w:t>
      </w:r>
      <w:proofErr w:type="spellStart"/>
      <w:r w:rsidRPr="00154740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Pr="00154740">
        <w:rPr>
          <w:rFonts w:ascii="Times New Roman" w:hAnsi="Times New Roman" w:cs="Times New Roman"/>
          <w:sz w:val="28"/>
          <w:szCs w:val="28"/>
        </w:rPr>
        <w:t xml:space="preserve"> «Формирование традиционных духовно-нравственных ценностных ориентиров у обучающихся детских школ искусств».</w:t>
      </w:r>
    </w:p>
    <w:p w:rsidR="00154740" w:rsidRPr="00154740" w:rsidRDefault="00154740" w:rsidP="007C034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740">
        <w:rPr>
          <w:rFonts w:ascii="Times New Roman" w:hAnsi="Times New Roman" w:cs="Times New Roman"/>
          <w:sz w:val="28"/>
          <w:szCs w:val="28"/>
        </w:rPr>
        <w:t>Август-2025 г. - сессия Детского симфонического оркестра атомных городов в Москве.</w:t>
      </w:r>
    </w:p>
    <w:p w:rsidR="00A94417" w:rsidRDefault="00A94417" w:rsidP="006F0F6F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D7E" w:rsidRPr="00BB2D7E" w:rsidRDefault="00BB2D7E" w:rsidP="00BB2D7E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BB2D7E">
        <w:rPr>
          <w:rFonts w:ascii="Times New Roman" w:hAnsi="Times New Roman" w:cs="Times New Roman"/>
          <w:b/>
          <w:bCs/>
          <w:sz w:val="28"/>
          <w:szCs w:val="28"/>
        </w:rPr>
        <w:t>Сотрудничество с Благотворительным фондом «Железногорск».</w:t>
      </w:r>
    </w:p>
    <w:p w:rsidR="00BB2D7E" w:rsidRPr="00BB2D7E" w:rsidRDefault="00BB2D7E" w:rsidP="00B87054">
      <w:pPr>
        <w:jc w:val="both"/>
        <w:rPr>
          <w:rFonts w:ascii="Times New Roman" w:hAnsi="Times New Roman" w:cs="Times New Roman"/>
          <w:sz w:val="28"/>
          <w:szCs w:val="28"/>
        </w:rPr>
      </w:pPr>
      <w:r w:rsidRPr="00BB2D7E">
        <w:rPr>
          <w:rFonts w:ascii="Times New Roman" w:hAnsi="Times New Roman" w:cs="Times New Roman"/>
          <w:bCs/>
          <w:sz w:val="28"/>
          <w:szCs w:val="28"/>
        </w:rPr>
        <w:t xml:space="preserve">Компенсированы затраты, связанные с поездкой учащихся и преподавателей ДШИ им. М.П. Мусоргского в составе 3 человек на XII Всероссийский конкурс юных исполнителей на народных инструментах школ искусств городов </w:t>
      </w:r>
      <w:proofErr w:type="spellStart"/>
      <w:r w:rsidRPr="00BB2D7E">
        <w:rPr>
          <w:rFonts w:ascii="Times New Roman" w:hAnsi="Times New Roman" w:cs="Times New Roman"/>
          <w:bCs/>
          <w:sz w:val="28"/>
          <w:szCs w:val="28"/>
        </w:rPr>
        <w:t>Росатома</w:t>
      </w:r>
      <w:proofErr w:type="spellEnd"/>
      <w:r w:rsidRPr="00BB2D7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87054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BB2D7E">
        <w:rPr>
          <w:rFonts w:ascii="Times New Roman" w:hAnsi="Times New Roman" w:cs="Times New Roman"/>
          <w:bCs/>
          <w:sz w:val="28"/>
          <w:szCs w:val="28"/>
        </w:rPr>
        <w:t>г. Саров Нижегородской области (</w:t>
      </w:r>
      <w:r w:rsidRPr="00BB2D7E">
        <w:rPr>
          <w:rFonts w:ascii="Times New Roman" w:hAnsi="Times New Roman" w:cs="Times New Roman"/>
          <w:bCs/>
          <w:iCs/>
          <w:sz w:val="28"/>
          <w:szCs w:val="28"/>
        </w:rPr>
        <w:t>24-27 марта 2025 г.)</w:t>
      </w:r>
    </w:p>
    <w:p w:rsidR="00BB2D7E" w:rsidRDefault="00BB2D7E" w:rsidP="006F0F6F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417" w:rsidRPr="00EB2BD0" w:rsidRDefault="00EB2BD0" w:rsidP="006F0F6F">
      <w:pPr>
        <w:pStyle w:val="a3"/>
        <w:ind w:hanging="1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2BD0">
        <w:rPr>
          <w:rFonts w:ascii="Times New Roman" w:hAnsi="Times New Roman" w:cs="Times New Roman"/>
          <w:b/>
          <w:color w:val="000000"/>
          <w:sz w:val="28"/>
          <w:szCs w:val="28"/>
        </w:rPr>
        <w:t>Участие в проектах и акциях разного уровня:</w:t>
      </w:r>
    </w:p>
    <w:p w:rsidR="00EB2BD0" w:rsidRPr="00EB2BD0" w:rsidRDefault="00EB2BD0" w:rsidP="007C034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t xml:space="preserve">Отправка заявки на </w:t>
      </w:r>
      <w:proofErr w:type="spellStart"/>
      <w:r w:rsidRPr="00EB2BD0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EB2BD0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EB2BD0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EB2BD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EB2BD0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B2BD0">
        <w:rPr>
          <w:rFonts w:ascii="Times New Roman" w:hAnsi="Times New Roman" w:cs="Times New Roman"/>
          <w:sz w:val="28"/>
          <w:szCs w:val="28"/>
        </w:rPr>
        <w:t xml:space="preserve">» </w:t>
      </w:r>
      <w:r w:rsidR="00B870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870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B2BD0">
        <w:rPr>
          <w:rFonts w:ascii="Times New Roman" w:hAnsi="Times New Roman" w:cs="Times New Roman"/>
          <w:sz w:val="28"/>
          <w:szCs w:val="28"/>
        </w:rPr>
        <w:t>«80 добрых дел» (14.08) проект «Я, музыка, семья»;</w:t>
      </w:r>
    </w:p>
    <w:p w:rsidR="00EB2BD0" w:rsidRPr="00EB2BD0" w:rsidRDefault="00EB2BD0" w:rsidP="007C034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t>написание гранта и подачи проекта в «Фонд православных инициатив»</w:t>
      </w:r>
    </w:p>
    <w:p w:rsidR="00EB2BD0" w:rsidRPr="00EB2BD0" w:rsidRDefault="00EB2BD0" w:rsidP="007C034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t xml:space="preserve">Оформление окон ДШИ в рамках Всероссийской акции «Окна Победы»; </w:t>
      </w:r>
    </w:p>
    <w:p w:rsidR="00EB2BD0" w:rsidRPr="00EB2BD0" w:rsidRDefault="00EB2BD0" w:rsidP="007C034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t>Организация записи звука для фильма (Лаборатория кино ИСС) в рамках проекта «Планета кино» (г.  Москва) с участием выпускницы ДШИ</w:t>
      </w:r>
    </w:p>
    <w:p w:rsidR="00EB2BD0" w:rsidRPr="00EB2BD0" w:rsidRDefault="00EB2BD0" w:rsidP="007C034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t>Содействие и помощь в организации работы избирательного участка;</w:t>
      </w:r>
    </w:p>
    <w:p w:rsidR="00EB2BD0" w:rsidRPr="00EB2BD0" w:rsidRDefault="00EB2BD0" w:rsidP="007C034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в презентации книги директора АНО «Центр паллиативной помощи-хоспис имени Василия и Зои Стародубцевых» В. Стародубцева </w:t>
      </w:r>
      <w:r w:rsidR="00B8705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B87054">
        <w:rPr>
          <w:rFonts w:ascii="Times New Roman" w:hAnsi="Times New Roman" w:cs="Times New Roman"/>
          <w:sz w:val="28"/>
          <w:szCs w:val="28"/>
        </w:rPr>
        <w:t xml:space="preserve">   </w:t>
      </w:r>
      <w:r w:rsidRPr="00EB2BD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B2BD0">
        <w:rPr>
          <w:rFonts w:ascii="Times New Roman" w:hAnsi="Times New Roman" w:cs="Times New Roman"/>
          <w:sz w:val="28"/>
          <w:szCs w:val="28"/>
        </w:rPr>
        <w:t>И жизнь, и слёзы, и любовь…» (музыкальное оформление мероприятия)</w:t>
      </w:r>
    </w:p>
    <w:p w:rsidR="00EB2BD0" w:rsidRPr="00EB2BD0" w:rsidRDefault="00EB2BD0" w:rsidP="007C034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BD0">
        <w:rPr>
          <w:rFonts w:ascii="Times New Roman" w:hAnsi="Times New Roman" w:cs="Times New Roman"/>
          <w:sz w:val="28"/>
          <w:szCs w:val="28"/>
        </w:rPr>
        <w:t xml:space="preserve">Оформление окон ДШИ в рамках Всероссийской акции «Окна Победы»; </w:t>
      </w:r>
    </w:p>
    <w:p w:rsidR="00EB2BD0" w:rsidRPr="00EB2BD0" w:rsidRDefault="00EB2BD0" w:rsidP="007C034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голосования по вопросам удовлетворенности граждан работой государственных и муниципальных организаций культуры, искусства и народного творчества; благоустройству городской среды;</w:t>
      </w:r>
      <w:r w:rsidRPr="00EB2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BD0" w:rsidRPr="00EB2BD0" w:rsidRDefault="00EB2BD0" w:rsidP="007C034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BD0">
        <w:rPr>
          <w:rFonts w:ascii="Times New Roman" w:hAnsi="Times New Roman" w:cs="Times New Roman"/>
          <w:bCs/>
          <w:sz w:val="28"/>
          <w:szCs w:val="28"/>
        </w:rPr>
        <w:t>Участие во</w:t>
      </w:r>
      <w:r w:rsidRPr="00EB2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BD0">
        <w:rPr>
          <w:rFonts w:ascii="Times New Roman" w:hAnsi="Times New Roman" w:cs="Times New Roman"/>
          <w:sz w:val="28"/>
          <w:szCs w:val="28"/>
        </w:rPr>
        <w:t>Всероссийской акции</w:t>
      </w:r>
      <w:r w:rsidRPr="00EB2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BD0">
        <w:rPr>
          <w:rFonts w:ascii="Times New Roman" w:hAnsi="Times New Roman" w:cs="Times New Roman"/>
          <w:bCs/>
          <w:sz w:val="28"/>
          <w:szCs w:val="28"/>
        </w:rPr>
        <w:t>«Диктант Победы»</w:t>
      </w:r>
      <w:r w:rsidR="00B87054">
        <w:rPr>
          <w:rFonts w:ascii="Times New Roman" w:hAnsi="Times New Roman" w:cs="Times New Roman"/>
          <w:bCs/>
          <w:sz w:val="28"/>
          <w:szCs w:val="28"/>
        </w:rPr>
        <w:t>.</w:t>
      </w:r>
    </w:p>
    <w:p w:rsidR="00EB2BD0" w:rsidRDefault="00EB2BD0" w:rsidP="006F0F6F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80" w:rsidRPr="006F0F6F" w:rsidRDefault="007D3780" w:rsidP="006F0F6F">
      <w:pPr>
        <w:pStyle w:val="a3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41E2" w:rsidRDefault="004641E2" w:rsidP="008D3CD7">
      <w:pPr>
        <w:numPr>
          <w:ilvl w:val="0"/>
          <w:numId w:val="8"/>
        </w:numPr>
        <w:jc w:val="right"/>
      </w:pPr>
      <w:r>
        <w:t>Утверждены</w:t>
      </w:r>
    </w:p>
    <w:p w:rsidR="004641E2" w:rsidRDefault="004641E2" w:rsidP="004641E2">
      <w:pPr>
        <w:pStyle w:val="ConsPlusNormal"/>
        <w:ind w:left="720"/>
        <w:jc w:val="right"/>
      </w:pPr>
      <w:r>
        <w:t>приказом Министерства образования</w:t>
      </w:r>
    </w:p>
    <w:p w:rsidR="004641E2" w:rsidRDefault="004641E2" w:rsidP="004641E2">
      <w:pPr>
        <w:pStyle w:val="ConsPlusNormal"/>
        <w:ind w:left="720"/>
        <w:jc w:val="right"/>
      </w:pPr>
      <w:r>
        <w:t>и науки Российской Федерации</w:t>
      </w:r>
    </w:p>
    <w:p w:rsidR="004641E2" w:rsidRDefault="004641E2" w:rsidP="004641E2">
      <w:pPr>
        <w:pStyle w:val="ConsPlusNormal"/>
        <w:ind w:left="720"/>
        <w:jc w:val="right"/>
      </w:pPr>
      <w:r>
        <w:t>от 10 декабря 2013 г. N 1324</w:t>
      </w:r>
    </w:p>
    <w:p w:rsidR="004641E2" w:rsidRDefault="004641E2" w:rsidP="004641E2">
      <w:pPr>
        <w:pStyle w:val="ConsPlusNormal"/>
        <w:ind w:left="720"/>
      </w:pPr>
    </w:p>
    <w:p w:rsidR="004641E2" w:rsidRDefault="004641E2" w:rsidP="004641E2">
      <w:pPr>
        <w:pStyle w:val="ConsPlusNormal"/>
        <w:ind w:left="720"/>
        <w:jc w:val="center"/>
        <w:rPr>
          <w:b/>
          <w:bCs/>
          <w:sz w:val="16"/>
          <w:szCs w:val="16"/>
        </w:rPr>
      </w:pPr>
      <w:bookmarkStart w:id="3" w:name="Par739"/>
      <w:bookmarkEnd w:id="3"/>
      <w:r>
        <w:rPr>
          <w:b/>
          <w:bCs/>
          <w:sz w:val="16"/>
          <w:szCs w:val="16"/>
        </w:rPr>
        <w:t>ПОКАЗАТЕЛИ</w:t>
      </w:r>
    </w:p>
    <w:p w:rsidR="004641E2" w:rsidRDefault="004641E2" w:rsidP="004641E2">
      <w:pPr>
        <w:pStyle w:val="ConsPlusNormal"/>
        <w:ind w:left="7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ОРГАНИЗАЦИИ ДОПОЛНИТЕЛЬНОГО ОБРАЗОВАНИЯ,</w:t>
      </w:r>
    </w:p>
    <w:p w:rsidR="004641E2" w:rsidRDefault="004641E2" w:rsidP="004641E2">
      <w:pPr>
        <w:pStyle w:val="ConsPlusNormal"/>
        <w:ind w:left="7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4641E2" w:rsidRDefault="004641E2" w:rsidP="004641E2">
      <w:pPr>
        <w:pStyle w:val="ConsPlusNormal"/>
        <w:ind w:left="72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  <w:outlineLvl w:val="1"/>
            </w:pPr>
            <w:bookmarkStart w:id="4" w:name="Par746"/>
            <w:bookmarkEnd w:id="4"/>
            <w: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F4AC7" w:rsidP="004641E2">
            <w:pPr>
              <w:pStyle w:val="ConsPlusNormal"/>
              <w:jc w:val="center"/>
            </w:pPr>
            <w:r>
              <w:t>993</w:t>
            </w:r>
            <w:r w:rsidR="004641E2">
              <w:t xml:space="preserve"> человек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F4AC7" w:rsidP="004641E2">
            <w:pPr>
              <w:pStyle w:val="ConsPlusNormal"/>
              <w:jc w:val="center"/>
            </w:pPr>
            <w:r>
              <w:t>33</w:t>
            </w:r>
            <w:r w:rsidR="004641E2">
              <w:t>человек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F24B76" w:rsidP="004641E2">
            <w:pPr>
              <w:pStyle w:val="ConsPlusNormal"/>
              <w:jc w:val="center"/>
            </w:pPr>
            <w:r>
              <w:t xml:space="preserve"> 705</w:t>
            </w:r>
            <w:r w:rsidR="004641E2">
              <w:t xml:space="preserve"> человек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F4AC7" w:rsidP="004641E2">
            <w:pPr>
              <w:pStyle w:val="ConsPlusNormal"/>
              <w:jc w:val="center"/>
            </w:pPr>
            <w:r>
              <w:t>240</w:t>
            </w:r>
            <w:r w:rsidR="004641E2">
              <w:t>человек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F24B76" w:rsidP="004641E2">
            <w:pPr>
              <w:pStyle w:val="ConsPlusNormal"/>
              <w:jc w:val="center"/>
            </w:pPr>
            <w:r>
              <w:t>15</w:t>
            </w:r>
            <w:r w:rsidR="004641E2">
              <w:t xml:space="preserve"> человек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F4AC7" w:rsidP="004641E2">
            <w:pPr>
              <w:pStyle w:val="ConsPlusNormal"/>
              <w:jc w:val="center"/>
            </w:pPr>
            <w:r>
              <w:t>17</w:t>
            </w:r>
            <w:r w:rsidR="004641E2">
              <w:t xml:space="preserve"> человек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F4AC7" w:rsidP="004641E2">
            <w:pPr>
              <w:pStyle w:val="ConsPlusNormal"/>
              <w:jc w:val="center"/>
            </w:pPr>
            <w:r>
              <w:t>2 / 0,2</w:t>
            </w:r>
            <w:r w:rsidR="004641E2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 xml:space="preserve"> Человек 0/0 %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 w:rsidRPr="003E3D54">
              <w:t xml:space="preserve"> </w:t>
            </w:r>
            <w:r w:rsidR="004F4AC7">
              <w:t>84 / 8,46</w:t>
            </w:r>
            <w:r w:rsidRPr="00733300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 xml:space="preserve"> 0 / 0 %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D47CB" w:rsidP="004641E2">
            <w:pPr>
              <w:pStyle w:val="ConsPlusNormal"/>
              <w:jc w:val="center"/>
            </w:pPr>
            <w:r>
              <w:t>3</w:t>
            </w:r>
            <w:r w:rsidR="004641E2">
              <w:t xml:space="preserve"> / 0</w:t>
            </w:r>
            <w:r>
              <w:t xml:space="preserve">,3 </w:t>
            </w:r>
            <w:r w:rsidR="004641E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17692F" w:rsidP="004641E2">
            <w:pPr>
              <w:pStyle w:val="ConsPlusNormal"/>
              <w:jc w:val="center"/>
            </w:pPr>
            <w:r>
              <w:t>0 ч</w:t>
            </w:r>
            <w:r w:rsidR="004641E2">
              <w:t>еловек /0%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17692F" w:rsidP="004641E2">
            <w:pPr>
              <w:pStyle w:val="ConsPlusNormal"/>
              <w:jc w:val="center"/>
            </w:pPr>
            <w:r>
              <w:t xml:space="preserve">0 </w:t>
            </w:r>
            <w:r w:rsidR="004641E2">
              <w:t>человек/</w:t>
            </w:r>
            <w:r>
              <w:t xml:space="preserve"> 0</w:t>
            </w:r>
            <w:r w:rsidR="004641E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17692F" w:rsidP="004641E2">
            <w:pPr>
              <w:pStyle w:val="ConsPlusNormal"/>
              <w:jc w:val="center"/>
            </w:pPr>
            <w:r>
              <w:t xml:space="preserve">0 </w:t>
            </w:r>
            <w:r w:rsidR="004641E2">
              <w:t>человек/</w:t>
            </w:r>
            <w:r>
              <w:t xml:space="preserve"> 0</w:t>
            </w:r>
            <w:r w:rsidR="004641E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17692F" w:rsidP="004641E2">
            <w:pPr>
              <w:pStyle w:val="ConsPlusNormal"/>
              <w:jc w:val="center"/>
            </w:pPr>
            <w:r>
              <w:t xml:space="preserve">0 </w:t>
            </w:r>
            <w:r w:rsidR="004641E2">
              <w:t>человек/</w:t>
            </w:r>
            <w:r>
              <w:t xml:space="preserve"> 0</w:t>
            </w:r>
            <w:r w:rsidR="004641E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35B1F" w:rsidRDefault="002017D9" w:rsidP="002017D9">
            <w:pPr>
              <w:pStyle w:val="ConsPlusNormal"/>
              <w:jc w:val="center"/>
              <w:rPr>
                <w:color w:val="FF0000"/>
              </w:rPr>
            </w:pPr>
            <w:r w:rsidRPr="002017D9">
              <w:t>294</w:t>
            </w:r>
            <w:r w:rsidR="00066654" w:rsidRPr="002017D9">
              <w:t xml:space="preserve"> / </w:t>
            </w:r>
            <w:r w:rsidRPr="002017D9">
              <w:t>29,61</w:t>
            </w:r>
            <w:r w:rsidR="004641E2" w:rsidRPr="002017D9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10C5F" w:rsidRDefault="004641E2" w:rsidP="004641E2">
            <w:pPr>
              <w:pStyle w:val="ConsPlusNormal"/>
              <w:rPr>
                <w:color w:val="FF0000"/>
              </w:rPr>
            </w:pPr>
            <w:r w:rsidRPr="00857F3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35B1F" w:rsidRDefault="000832F8" w:rsidP="000832F8">
            <w:pPr>
              <w:pStyle w:val="ConsPlusNormal"/>
              <w:jc w:val="center"/>
              <w:rPr>
                <w:color w:val="FF0000"/>
              </w:rPr>
            </w:pPr>
            <w:r w:rsidRPr="000832F8">
              <w:t>51</w:t>
            </w:r>
            <w:r w:rsidR="004641E2" w:rsidRPr="000832F8">
              <w:t xml:space="preserve">/ </w:t>
            </w:r>
            <w:r w:rsidRPr="000832F8">
              <w:t>5,14</w:t>
            </w:r>
            <w:r w:rsidR="004641E2" w:rsidRPr="000832F8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10C5F" w:rsidRDefault="004641E2" w:rsidP="004641E2">
            <w:pPr>
              <w:pStyle w:val="ConsPlusNormal"/>
              <w:rPr>
                <w:color w:val="FF0000"/>
              </w:rPr>
            </w:pPr>
            <w:r>
              <w:t>На зональном,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35B1F" w:rsidRDefault="000832F8" w:rsidP="000832F8">
            <w:pPr>
              <w:pStyle w:val="ConsPlusNormal"/>
              <w:jc w:val="center"/>
              <w:rPr>
                <w:color w:val="FF0000"/>
              </w:rPr>
            </w:pPr>
            <w:r w:rsidRPr="000832F8">
              <w:t xml:space="preserve">67 </w:t>
            </w:r>
            <w:r w:rsidR="00066654" w:rsidRPr="000832F8">
              <w:t xml:space="preserve">/ </w:t>
            </w:r>
            <w:r w:rsidRPr="000832F8">
              <w:t>6,75</w:t>
            </w:r>
            <w:r w:rsidR="009D2F94" w:rsidRPr="000832F8">
              <w:t xml:space="preserve"> </w:t>
            </w:r>
            <w:r w:rsidR="004641E2" w:rsidRPr="000832F8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10C5F" w:rsidRDefault="004641E2" w:rsidP="004641E2">
            <w:pPr>
              <w:pStyle w:val="ConsPlusNormal"/>
              <w:rPr>
                <w:color w:val="FF0000"/>
              </w:rPr>
            </w:pPr>
            <w:r w:rsidRPr="00857F37">
              <w:t>На межрегиональном уровне</w:t>
            </w:r>
            <w:r>
              <w:t>, федеральном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35B1F" w:rsidRDefault="003C0532" w:rsidP="003C0532">
            <w:pPr>
              <w:pStyle w:val="ConsPlusNormal"/>
              <w:jc w:val="center"/>
              <w:rPr>
                <w:color w:val="FF0000"/>
              </w:rPr>
            </w:pPr>
            <w:r w:rsidRPr="003C0532">
              <w:t>58</w:t>
            </w:r>
            <w:r w:rsidR="00066654" w:rsidRPr="003C0532">
              <w:t xml:space="preserve"> / </w:t>
            </w:r>
            <w:r w:rsidRPr="003C0532">
              <w:t>5,84</w:t>
            </w:r>
            <w:r w:rsidR="004641E2" w:rsidRPr="003C053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lastRenderedPageBreak/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10C5F" w:rsidRDefault="004641E2" w:rsidP="004641E2">
            <w:pPr>
              <w:pStyle w:val="ConsPlusNormal"/>
              <w:rPr>
                <w:color w:val="FF0000"/>
              </w:rPr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35B1F" w:rsidRDefault="003C0532" w:rsidP="004641E2">
            <w:pPr>
              <w:pStyle w:val="ConsPlusNormal"/>
              <w:jc w:val="center"/>
              <w:rPr>
                <w:color w:val="FF0000"/>
              </w:rPr>
            </w:pPr>
            <w:r w:rsidRPr="003C0532">
              <w:t>118 / 11,88</w:t>
            </w:r>
            <w:r w:rsidR="004641E2" w:rsidRPr="003C0532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10C5F" w:rsidRDefault="004641E2" w:rsidP="004641E2">
            <w:pPr>
              <w:pStyle w:val="ConsPlusNormal"/>
              <w:rPr>
                <w:color w:val="FF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C3575" w:rsidRDefault="004641E2" w:rsidP="004641E2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3C0532" w:rsidRDefault="0020688D" w:rsidP="00DB4FFA">
            <w:pPr>
              <w:pStyle w:val="ConsPlusNormal"/>
              <w:jc w:val="center"/>
              <w:rPr>
                <w:color w:val="FF0000"/>
              </w:rPr>
            </w:pPr>
            <w:r w:rsidRPr="0020688D">
              <w:t>189 / 19,03</w:t>
            </w:r>
            <w:r w:rsidR="000E608E" w:rsidRPr="0020688D">
              <w:t xml:space="preserve"> </w:t>
            </w:r>
            <w:r w:rsidR="004641E2" w:rsidRPr="0020688D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3C0532" w:rsidRDefault="0020688D" w:rsidP="004641E2">
            <w:pPr>
              <w:pStyle w:val="ConsPlusNormal"/>
              <w:jc w:val="center"/>
              <w:rPr>
                <w:color w:val="FF0000"/>
              </w:rPr>
            </w:pPr>
            <w:r w:rsidRPr="0020688D">
              <w:t>43 / 4,33</w:t>
            </w:r>
            <w:r w:rsidR="004641E2" w:rsidRPr="0020688D">
              <w:t xml:space="preserve"> 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зональном,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3C0532" w:rsidRDefault="0020688D" w:rsidP="00B36E60">
            <w:pPr>
              <w:pStyle w:val="ConsPlusNormal"/>
              <w:jc w:val="center"/>
              <w:rPr>
                <w:color w:val="FF0000"/>
              </w:rPr>
            </w:pPr>
            <w:r w:rsidRPr="0020688D">
              <w:t>41/ 4,13</w:t>
            </w:r>
            <w:r w:rsidR="004641E2" w:rsidRPr="0020688D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 w:rsidRPr="00857F37">
              <w:t>На межрегиональном уровне</w:t>
            </w:r>
            <w:r>
              <w:t>, федеральном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3C0532" w:rsidRDefault="0020688D" w:rsidP="004641E2">
            <w:pPr>
              <w:pStyle w:val="ConsPlusNormal"/>
              <w:jc w:val="center"/>
              <w:rPr>
                <w:color w:val="FF0000"/>
              </w:rPr>
            </w:pPr>
            <w:r w:rsidRPr="0020688D">
              <w:t>46 / 4,63</w:t>
            </w:r>
            <w:r w:rsidR="004641E2" w:rsidRPr="0020688D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3C0532" w:rsidRDefault="0020688D" w:rsidP="004641E2">
            <w:pPr>
              <w:pStyle w:val="ConsPlusNormal"/>
              <w:jc w:val="center"/>
              <w:rPr>
                <w:color w:val="FF0000"/>
              </w:rPr>
            </w:pPr>
            <w:r w:rsidRPr="0020688D">
              <w:t>59 / 5,94</w:t>
            </w:r>
            <w:r w:rsidR="004641E2" w:rsidRPr="0020688D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C3575" w:rsidRDefault="004641E2" w:rsidP="004641E2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D6953" w:rsidRDefault="00FD6953" w:rsidP="004641E2">
            <w:pPr>
              <w:pStyle w:val="ConsPlusNormal"/>
              <w:jc w:val="center"/>
              <w:rPr>
                <w:color w:val="FF0000"/>
              </w:rPr>
            </w:pPr>
            <w:r w:rsidRPr="00FD6953">
              <w:t>130</w:t>
            </w:r>
            <w:r w:rsidR="004641E2" w:rsidRPr="00FD6953">
              <w:t>/</w:t>
            </w:r>
            <w:r w:rsidRPr="00FD6953">
              <w:t xml:space="preserve"> 13,09</w:t>
            </w:r>
            <w:r w:rsidR="004641E2" w:rsidRPr="00FD6953">
              <w:t xml:space="preserve"> 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D6953" w:rsidRDefault="00FD6953" w:rsidP="00A72522">
            <w:pPr>
              <w:pStyle w:val="ConsPlusNormal"/>
              <w:jc w:val="center"/>
              <w:rPr>
                <w:color w:val="FF0000"/>
              </w:rPr>
            </w:pPr>
            <w:r w:rsidRPr="00FD6953">
              <w:t>110 / 11,08</w:t>
            </w:r>
            <w:r w:rsidR="004641E2" w:rsidRPr="00FD6953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FD6953" w:rsidRDefault="00FD6953" w:rsidP="004641E2">
            <w:pPr>
              <w:pStyle w:val="ConsPlusNormal"/>
              <w:jc w:val="center"/>
              <w:rPr>
                <w:color w:val="FF0000"/>
              </w:rPr>
            </w:pPr>
            <w:r w:rsidRPr="00FD6953">
              <w:t>19</w:t>
            </w:r>
            <w:r w:rsidR="0017692F" w:rsidRPr="00FD6953">
              <w:t xml:space="preserve"> </w:t>
            </w:r>
            <w:r w:rsidR="004641E2" w:rsidRPr="00FD6953">
              <w:t>человек/</w:t>
            </w:r>
            <w:r w:rsidRPr="00FD6953">
              <w:t xml:space="preserve"> 1,91</w:t>
            </w:r>
            <w:r w:rsidR="00F70498" w:rsidRPr="00FD6953">
              <w:t xml:space="preserve"> </w:t>
            </w:r>
            <w:r w:rsidR="004641E2" w:rsidRPr="00FD6953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E07C35" w:rsidP="004641E2">
            <w:pPr>
              <w:pStyle w:val="ConsPlusNormal"/>
              <w:jc w:val="center"/>
            </w:pPr>
            <w:r>
              <w:t>0</w:t>
            </w:r>
            <w:r w:rsidR="0017692F">
              <w:t xml:space="preserve"> </w:t>
            </w:r>
            <w:r w:rsidR="004641E2">
              <w:t>человек/</w:t>
            </w:r>
            <w:r w:rsidR="0017692F">
              <w:t xml:space="preserve"> 0</w:t>
            </w:r>
            <w:r w:rsidR="004641E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A72522" w:rsidP="004641E2">
            <w:pPr>
              <w:pStyle w:val="ConsPlusNormal"/>
              <w:jc w:val="center"/>
            </w:pPr>
            <w:r>
              <w:t>1</w:t>
            </w:r>
            <w:r w:rsidR="000E608E" w:rsidRPr="006903C9">
              <w:t>/ 0</w:t>
            </w:r>
            <w:r>
              <w:t>,1</w:t>
            </w:r>
            <w:r w:rsidR="000E608E" w:rsidRPr="006903C9">
              <w:t xml:space="preserve"> </w:t>
            </w:r>
            <w:r w:rsidR="004641E2" w:rsidRPr="006903C9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17692F" w:rsidP="004641E2">
            <w:pPr>
              <w:pStyle w:val="ConsPlusNormal"/>
              <w:jc w:val="center"/>
            </w:pPr>
            <w:r>
              <w:t>0</w:t>
            </w:r>
            <w:r w:rsidR="004641E2">
              <w:t>человек/</w:t>
            </w:r>
            <w:r>
              <w:t xml:space="preserve"> 0</w:t>
            </w:r>
            <w:r w:rsidR="004641E2">
              <w:t>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FD6953" w:rsidP="004641E2">
            <w:pPr>
              <w:pStyle w:val="ConsPlusNormal"/>
              <w:jc w:val="center"/>
            </w:pPr>
            <w:r>
              <w:t>58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32CB0" w:rsidRDefault="00FD6953" w:rsidP="004641E2">
            <w:pPr>
              <w:pStyle w:val="ConsPlusNormal"/>
              <w:jc w:val="center"/>
            </w:pPr>
            <w:r>
              <w:t>56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32CB0" w:rsidRDefault="00FD6953" w:rsidP="004641E2">
            <w:pPr>
              <w:pStyle w:val="ConsPlusNormal"/>
              <w:jc w:val="center"/>
            </w:pPr>
            <w:r>
              <w:t>2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BE0B28" w:rsidRDefault="00595F0B" w:rsidP="004641E2">
            <w:pPr>
              <w:pStyle w:val="ConsPlusNormal"/>
              <w:jc w:val="center"/>
              <w:rPr>
                <w:color w:val="FF0000"/>
              </w:rPr>
            </w:pPr>
            <w:r w:rsidRPr="00595F0B">
              <w:t>66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E26D98" w:rsidP="004641E2">
            <w:pPr>
              <w:pStyle w:val="ConsPlusNormal"/>
              <w:jc w:val="center"/>
            </w:pPr>
            <w:r w:rsidRPr="00A8267B">
              <w:t>4</w:t>
            </w:r>
            <w:r w:rsidR="0052086F">
              <w:t>2</w:t>
            </w:r>
            <w:r w:rsidRPr="00A8267B">
              <w:t>/</w:t>
            </w:r>
            <w:r w:rsidR="00F67DDE" w:rsidRPr="00A8267B">
              <w:t>6</w:t>
            </w:r>
            <w:r w:rsidR="0052086F">
              <w:t>3,64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B" w:rsidRPr="00A8267B" w:rsidRDefault="00595F0B" w:rsidP="00A8267B">
            <w:pPr>
              <w:pStyle w:val="ConsPlusNormal"/>
              <w:jc w:val="center"/>
            </w:pPr>
            <w:r>
              <w:t>42/63,64</w:t>
            </w:r>
            <w:r w:rsidR="00A8267B" w:rsidRPr="00A8267B">
              <w:t>%</w:t>
            </w:r>
          </w:p>
          <w:p w:rsidR="004641E2" w:rsidRPr="00BE0B28" w:rsidRDefault="00A8267B" w:rsidP="00A8267B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595F0B" w:rsidP="004641E2">
            <w:pPr>
              <w:pStyle w:val="ConsPlusNormal"/>
              <w:jc w:val="center"/>
            </w:pPr>
            <w:r>
              <w:t>24/36,36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B" w:rsidRPr="00A8267B" w:rsidRDefault="00595F0B" w:rsidP="00A8267B">
            <w:pPr>
              <w:pStyle w:val="ConsPlusNormal"/>
              <w:jc w:val="center"/>
            </w:pPr>
            <w:r>
              <w:t>24/36,36</w:t>
            </w:r>
            <w:r w:rsidR="00A8267B" w:rsidRPr="00A8267B">
              <w:t>%</w:t>
            </w:r>
          </w:p>
          <w:p w:rsidR="004641E2" w:rsidRPr="00BE0B28" w:rsidRDefault="00A8267B" w:rsidP="00A8267B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B" w:rsidRPr="00A8267B" w:rsidRDefault="00A8267B" w:rsidP="00A8267B">
            <w:pPr>
              <w:pStyle w:val="ConsPlusNormal"/>
              <w:jc w:val="center"/>
            </w:pPr>
            <w:r w:rsidRPr="00A8267B">
              <w:t>4</w:t>
            </w:r>
            <w:r w:rsidR="00595F0B">
              <w:t>0/60,61</w:t>
            </w:r>
            <w:r w:rsidRPr="00A8267B">
              <w:t>%</w:t>
            </w:r>
          </w:p>
          <w:p w:rsidR="004641E2" w:rsidRPr="00BE0B28" w:rsidRDefault="00A8267B" w:rsidP="00A8267B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F67DDE" w:rsidP="004641E2">
            <w:pPr>
              <w:pStyle w:val="ConsPlusNormal"/>
              <w:jc w:val="center"/>
            </w:pPr>
            <w:r w:rsidRPr="00A8267B">
              <w:t>2</w:t>
            </w:r>
            <w:r w:rsidR="00595F0B">
              <w:t>6/39,39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A" w:rsidRPr="00A8267B" w:rsidRDefault="00595F0B" w:rsidP="005560CA">
            <w:pPr>
              <w:pStyle w:val="ConsPlusNormal"/>
              <w:jc w:val="center"/>
            </w:pPr>
            <w:r>
              <w:t>14/21,21</w:t>
            </w:r>
            <w:r w:rsidR="005560CA" w:rsidRPr="00A8267B">
              <w:t>%</w:t>
            </w:r>
          </w:p>
          <w:p w:rsidR="004641E2" w:rsidRPr="00BE0B28" w:rsidRDefault="005560CA" w:rsidP="005560CA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595F0B" w:rsidP="004641E2">
            <w:pPr>
              <w:pStyle w:val="ConsPlusNormal"/>
              <w:jc w:val="center"/>
            </w:pPr>
            <w:r>
              <w:t>8/12,12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595F0B" w:rsidP="004641E2">
            <w:pPr>
              <w:pStyle w:val="ConsPlusNormal"/>
              <w:jc w:val="center"/>
            </w:pPr>
            <w:r>
              <w:t>32</w:t>
            </w:r>
            <w:r w:rsidR="005560CA" w:rsidRPr="00A8267B">
              <w:t>/</w:t>
            </w:r>
            <w:r>
              <w:t xml:space="preserve"> 48,48</w:t>
            </w:r>
            <w:r w:rsidR="004641E2" w:rsidRPr="00A8267B">
              <w:t>%</w:t>
            </w:r>
          </w:p>
          <w:p w:rsidR="004641E2" w:rsidRPr="00BE0B28" w:rsidRDefault="00F67DDE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</w:t>
            </w:r>
            <w:r w:rsidR="004641E2" w:rsidRPr="00A8267B">
              <w:t>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B" w:rsidRPr="00A8267B" w:rsidRDefault="00595F0B" w:rsidP="00A8267B">
            <w:pPr>
              <w:pStyle w:val="ConsPlusNormal"/>
              <w:jc w:val="center"/>
            </w:pPr>
            <w:r>
              <w:t>3/4,5</w:t>
            </w:r>
            <w:r w:rsidR="00A8267B" w:rsidRPr="00A8267B">
              <w:t>5%</w:t>
            </w:r>
          </w:p>
          <w:p w:rsidR="004641E2" w:rsidRPr="00BE0B28" w:rsidRDefault="00A8267B" w:rsidP="00A8267B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595F0B" w:rsidP="004641E2">
            <w:pPr>
              <w:pStyle w:val="ConsPlusNormal"/>
              <w:jc w:val="center"/>
            </w:pPr>
            <w:r>
              <w:t>35</w:t>
            </w:r>
            <w:r w:rsidR="00671B9A" w:rsidRPr="00A8267B">
              <w:t>/</w:t>
            </w:r>
            <w:r w:rsidR="00AE0BC6" w:rsidRPr="00A8267B">
              <w:t xml:space="preserve"> 5</w:t>
            </w:r>
            <w:r>
              <w:t>3,03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>
              <w:lastRenderedPageBreak/>
              <w:t>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AE0BC6" w:rsidP="004641E2">
            <w:pPr>
              <w:pStyle w:val="ConsPlusNormal"/>
              <w:jc w:val="center"/>
            </w:pPr>
            <w:r w:rsidRPr="00A8267B">
              <w:lastRenderedPageBreak/>
              <w:t>7</w:t>
            </w:r>
            <w:r w:rsidR="00A8267B" w:rsidRPr="00A8267B">
              <w:t>1</w:t>
            </w:r>
            <w:r w:rsidR="00980D49" w:rsidRPr="00A8267B">
              <w:t>/</w:t>
            </w:r>
            <w:r w:rsidR="00595F0B">
              <w:t xml:space="preserve"> 88,75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A8267B" w:rsidRDefault="00980D49" w:rsidP="004641E2">
            <w:pPr>
              <w:pStyle w:val="ConsPlusNormal"/>
              <w:jc w:val="center"/>
            </w:pPr>
            <w:r w:rsidRPr="00A8267B">
              <w:t>3/</w:t>
            </w:r>
            <w:r w:rsidR="00595F0B">
              <w:t xml:space="preserve"> 3,75</w:t>
            </w:r>
            <w:r w:rsidR="004641E2" w:rsidRPr="00A8267B">
              <w:t>%</w:t>
            </w:r>
          </w:p>
          <w:p w:rsidR="004641E2" w:rsidRPr="00BE0B28" w:rsidRDefault="004641E2" w:rsidP="004641E2">
            <w:pPr>
              <w:pStyle w:val="ConsPlusNormal"/>
              <w:jc w:val="center"/>
              <w:rPr>
                <w:color w:val="FF0000"/>
              </w:rPr>
            </w:pPr>
            <w:r w:rsidRPr="00A8267B">
              <w:t>человек/%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 w:rsidRPr="00275BD4"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C3575" w:rsidRDefault="005D5608" w:rsidP="004641E2">
            <w:pPr>
              <w:pStyle w:val="ConsPlusNormal"/>
              <w:jc w:val="center"/>
              <w:rPr>
                <w:color w:val="FF0000"/>
              </w:rPr>
            </w:pPr>
            <w:r>
              <w:t>6</w:t>
            </w:r>
            <w:r w:rsidR="004641E2" w:rsidRPr="00101BC2">
              <w:t xml:space="preserve">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C3575" w:rsidRDefault="00101BC2" w:rsidP="004641E2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5D5608">
              <w:t>3</w:t>
            </w:r>
            <w:r w:rsidR="004641E2" w:rsidRPr="00101BC2">
              <w:t xml:space="preserve"> единиц</w:t>
            </w:r>
            <w:r w:rsidR="00980D49" w:rsidRPr="00101BC2">
              <w:t>ы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Pr="00CC3575" w:rsidRDefault="00053BAE" w:rsidP="004641E2">
            <w:pPr>
              <w:pStyle w:val="ConsPlusNormal"/>
              <w:jc w:val="center"/>
              <w:rPr>
                <w:color w:val="FF0000"/>
              </w:rPr>
            </w:pPr>
            <w:r>
              <w:t xml:space="preserve"> 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  <w:outlineLvl w:val="1"/>
            </w:pPr>
            <w:bookmarkStart w:id="5" w:name="Par923"/>
            <w:bookmarkEnd w:id="5"/>
            <w: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 xml:space="preserve"> 92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91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1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 xml:space="preserve">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3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0 единиц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нет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да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да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нет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нет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да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733300" w:rsidP="004641E2">
            <w:pPr>
              <w:pStyle w:val="ConsPlusNormal"/>
              <w:jc w:val="center"/>
            </w:pPr>
            <w:r>
              <w:t>да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да</w:t>
            </w:r>
          </w:p>
        </w:tc>
      </w:tr>
      <w:tr w:rsidR="004641E2" w:rsidTr="004641E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E2" w:rsidRDefault="004641E2" w:rsidP="004641E2">
            <w:pPr>
              <w:pStyle w:val="ConsPlusNormal"/>
              <w:jc w:val="center"/>
            </w:pPr>
            <w:r>
              <w:t xml:space="preserve"> 0</w:t>
            </w:r>
            <w:r w:rsidR="00B87054">
              <w:t xml:space="preserve"> </w:t>
            </w:r>
            <w:r>
              <w:t>человек/ 0%</w:t>
            </w:r>
          </w:p>
        </w:tc>
      </w:tr>
    </w:tbl>
    <w:p w:rsidR="004641E2" w:rsidRDefault="004641E2" w:rsidP="004641E2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4641E2" w:rsidRDefault="004641E2" w:rsidP="004641E2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4641E2" w:rsidRPr="004E0398" w:rsidRDefault="004641E2" w:rsidP="004641E2">
      <w:pPr>
        <w:rPr>
          <w:rFonts w:ascii="Liberation Serif" w:hAnsi="Liberation Serif" w:cs="Liberation Serif"/>
          <w:sz w:val="28"/>
          <w:szCs w:val="28"/>
        </w:rPr>
      </w:pPr>
      <w:r w:rsidRPr="004E0398">
        <w:rPr>
          <w:rFonts w:ascii="Liberation Serif" w:hAnsi="Liberation Serif" w:cs="Liberation Serif"/>
          <w:sz w:val="28"/>
          <w:szCs w:val="28"/>
        </w:rPr>
        <w:t xml:space="preserve">Заместитель директора по УМР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</w:t>
      </w:r>
      <w:r w:rsidRPr="004E0398">
        <w:rPr>
          <w:rFonts w:ascii="Liberation Serif" w:hAnsi="Liberation Serif" w:cs="Liberation Serif"/>
          <w:sz w:val="28"/>
          <w:szCs w:val="28"/>
        </w:rPr>
        <w:t>Е.В.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0398">
        <w:rPr>
          <w:rFonts w:ascii="Liberation Serif" w:hAnsi="Liberation Serif" w:cs="Liberation Serif"/>
          <w:sz w:val="28"/>
          <w:szCs w:val="28"/>
        </w:rPr>
        <w:t xml:space="preserve">Дмитриева </w:t>
      </w:r>
    </w:p>
    <w:p w:rsidR="004E0398" w:rsidRDefault="004E0398" w:rsidP="004E0398"/>
    <w:p w:rsidR="004E0398" w:rsidRDefault="004E0398" w:rsidP="004E0398"/>
    <w:p w:rsidR="004E0398" w:rsidRPr="004E0398" w:rsidRDefault="004E0398" w:rsidP="004E0398">
      <w:pPr>
        <w:rPr>
          <w:rFonts w:ascii="Liberation Serif" w:hAnsi="Liberation Serif" w:cs="Liberation Serif"/>
          <w:sz w:val="28"/>
          <w:szCs w:val="28"/>
        </w:rPr>
      </w:pPr>
    </w:p>
    <w:p w:rsidR="004E0398" w:rsidRDefault="004E0398" w:rsidP="004E039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56365" w:rsidRPr="00B87054" w:rsidRDefault="004641E2" w:rsidP="00B87054">
      <w:pPr>
        <w:rPr>
          <w:rFonts w:ascii="Liberation Serif" w:hAnsi="Liberation Serif" w:cs="Liberation Serif"/>
          <w:sz w:val="28"/>
          <w:szCs w:val="28"/>
        </w:rPr>
      </w:pPr>
      <w:r w:rsidRPr="004E0398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856365" w:rsidRPr="00B87054" w:rsidSect="00093C02">
      <w:headerReference w:type="default" r:id="rId9"/>
      <w:headerReference w:type="first" r:id="rId10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D8" w:rsidRDefault="00E608D8">
      <w:pPr>
        <w:spacing w:after="0" w:line="240" w:lineRule="auto"/>
      </w:pPr>
      <w:r>
        <w:separator/>
      </w:r>
    </w:p>
  </w:endnote>
  <w:endnote w:type="continuationSeparator" w:id="0">
    <w:p w:rsidR="00E608D8" w:rsidRDefault="00E6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D8" w:rsidRDefault="00E608D8">
      <w:pPr>
        <w:spacing w:after="0" w:line="240" w:lineRule="auto"/>
      </w:pPr>
      <w:r>
        <w:separator/>
      </w:r>
    </w:p>
  </w:footnote>
  <w:footnote w:type="continuationSeparator" w:id="0">
    <w:p w:rsidR="00E608D8" w:rsidRDefault="00E6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FE" w:rsidRDefault="00D679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4459B">
      <w:rPr>
        <w:noProof/>
      </w:rPr>
      <w:t>21</w:t>
    </w:r>
    <w:r>
      <w:fldChar w:fldCharType="end"/>
    </w:r>
  </w:p>
  <w:p w:rsidR="00D679FE" w:rsidRDefault="00D679F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FE" w:rsidRDefault="00D679FE">
    <w:pPr>
      <w:pStyle w:val="a9"/>
      <w:jc w:val="center"/>
    </w:pPr>
  </w:p>
  <w:p w:rsidR="00D679FE" w:rsidRDefault="00D679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524E"/>
    <w:multiLevelType w:val="hybridMultilevel"/>
    <w:tmpl w:val="50460F66"/>
    <w:lvl w:ilvl="0" w:tplc="041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418"/>
    <w:multiLevelType w:val="hybridMultilevel"/>
    <w:tmpl w:val="A632491E"/>
    <w:lvl w:ilvl="0" w:tplc="FC2E2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3EF"/>
    <w:multiLevelType w:val="hybridMultilevel"/>
    <w:tmpl w:val="9C480660"/>
    <w:lvl w:ilvl="0" w:tplc="8F484F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CBC"/>
    <w:multiLevelType w:val="multilevel"/>
    <w:tmpl w:val="4BE869C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75F577E"/>
    <w:multiLevelType w:val="hybridMultilevel"/>
    <w:tmpl w:val="87508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B270B0"/>
    <w:multiLevelType w:val="hybridMultilevel"/>
    <w:tmpl w:val="CF36C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BF2E38"/>
    <w:multiLevelType w:val="hybridMultilevel"/>
    <w:tmpl w:val="A632491E"/>
    <w:lvl w:ilvl="0" w:tplc="FC2E2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1683"/>
    <w:multiLevelType w:val="hybridMultilevel"/>
    <w:tmpl w:val="3FB44CCE"/>
    <w:lvl w:ilvl="0" w:tplc="B1D0F9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96F64"/>
    <w:multiLevelType w:val="hybridMultilevel"/>
    <w:tmpl w:val="4D9CB8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560AD8"/>
    <w:multiLevelType w:val="hybridMultilevel"/>
    <w:tmpl w:val="C4C2F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AA1555"/>
    <w:multiLevelType w:val="hybridMultilevel"/>
    <w:tmpl w:val="F422560C"/>
    <w:lvl w:ilvl="0" w:tplc="3A5EB290">
      <w:start w:val="5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 w15:restartNumberingAfterBreak="0">
    <w:nsid w:val="37B5484F"/>
    <w:multiLevelType w:val="hybridMultilevel"/>
    <w:tmpl w:val="DD7EABA0"/>
    <w:lvl w:ilvl="0" w:tplc="A440BB9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72C5D"/>
    <w:multiLevelType w:val="hybridMultilevel"/>
    <w:tmpl w:val="5562284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C5C5795"/>
    <w:multiLevelType w:val="hybridMultilevel"/>
    <w:tmpl w:val="85AC7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6467"/>
    <w:multiLevelType w:val="hybridMultilevel"/>
    <w:tmpl w:val="37E22C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E703B84">
      <w:start w:val="1"/>
      <w:numFmt w:val="lowerLetter"/>
      <w:lvlText w:val="%2."/>
      <w:lvlJc w:val="left"/>
      <w:pPr>
        <w:ind w:left="1440" w:hanging="360"/>
      </w:pPr>
    </w:lvl>
    <w:lvl w:ilvl="2" w:tplc="90929756">
      <w:start w:val="1"/>
      <w:numFmt w:val="lowerRoman"/>
      <w:lvlText w:val="%3."/>
      <w:lvlJc w:val="right"/>
      <w:pPr>
        <w:ind w:left="2160" w:hanging="180"/>
      </w:pPr>
    </w:lvl>
    <w:lvl w:ilvl="3" w:tplc="43466474">
      <w:start w:val="1"/>
      <w:numFmt w:val="decimal"/>
      <w:lvlText w:val="%4."/>
      <w:lvlJc w:val="left"/>
      <w:pPr>
        <w:ind w:left="2880" w:hanging="360"/>
      </w:pPr>
    </w:lvl>
    <w:lvl w:ilvl="4" w:tplc="1166C4C4">
      <w:start w:val="1"/>
      <w:numFmt w:val="lowerLetter"/>
      <w:lvlText w:val="%5."/>
      <w:lvlJc w:val="left"/>
      <w:pPr>
        <w:ind w:left="3600" w:hanging="360"/>
      </w:pPr>
    </w:lvl>
    <w:lvl w:ilvl="5" w:tplc="441659CE">
      <w:start w:val="1"/>
      <w:numFmt w:val="lowerRoman"/>
      <w:lvlText w:val="%6."/>
      <w:lvlJc w:val="right"/>
      <w:pPr>
        <w:ind w:left="4320" w:hanging="180"/>
      </w:pPr>
    </w:lvl>
    <w:lvl w:ilvl="6" w:tplc="C562D8FA">
      <w:start w:val="1"/>
      <w:numFmt w:val="decimal"/>
      <w:lvlText w:val="%7."/>
      <w:lvlJc w:val="left"/>
      <w:pPr>
        <w:ind w:left="5040" w:hanging="360"/>
      </w:pPr>
    </w:lvl>
    <w:lvl w:ilvl="7" w:tplc="98240ADC">
      <w:start w:val="1"/>
      <w:numFmt w:val="lowerLetter"/>
      <w:lvlText w:val="%8."/>
      <w:lvlJc w:val="left"/>
      <w:pPr>
        <w:ind w:left="5760" w:hanging="360"/>
      </w:pPr>
    </w:lvl>
    <w:lvl w:ilvl="8" w:tplc="1D464C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27327"/>
    <w:multiLevelType w:val="hybridMultilevel"/>
    <w:tmpl w:val="E3AE0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A90040"/>
    <w:multiLevelType w:val="hybridMultilevel"/>
    <w:tmpl w:val="2D2E8884"/>
    <w:lvl w:ilvl="0" w:tplc="C7CED6F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400900"/>
    <w:multiLevelType w:val="hybridMultilevel"/>
    <w:tmpl w:val="A632491E"/>
    <w:lvl w:ilvl="0" w:tplc="FC2E2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B1577"/>
    <w:multiLevelType w:val="hybridMultilevel"/>
    <w:tmpl w:val="4BD226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F72D5A"/>
    <w:multiLevelType w:val="hybridMultilevel"/>
    <w:tmpl w:val="45FAE3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5B3CFE"/>
    <w:multiLevelType w:val="hybridMultilevel"/>
    <w:tmpl w:val="36F0EEBA"/>
    <w:lvl w:ilvl="0" w:tplc="1638A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E703B84">
      <w:start w:val="1"/>
      <w:numFmt w:val="lowerLetter"/>
      <w:lvlText w:val="%2."/>
      <w:lvlJc w:val="left"/>
      <w:pPr>
        <w:ind w:left="1440" w:hanging="360"/>
      </w:pPr>
    </w:lvl>
    <w:lvl w:ilvl="2" w:tplc="90929756">
      <w:start w:val="1"/>
      <w:numFmt w:val="lowerRoman"/>
      <w:lvlText w:val="%3."/>
      <w:lvlJc w:val="right"/>
      <w:pPr>
        <w:ind w:left="2160" w:hanging="180"/>
      </w:pPr>
    </w:lvl>
    <w:lvl w:ilvl="3" w:tplc="43466474">
      <w:start w:val="1"/>
      <w:numFmt w:val="decimal"/>
      <w:lvlText w:val="%4."/>
      <w:lvlJc w:val="left"/>
      <w:pPr>
        <w:ind w:left="2880" w:hanging="360"/>
      </w:pPr>
    </w:lvl>
    <w:lvl w:ilvl="4" w:tplc="1166C4C4">
      <w:start w:val="1"/>
      <w:numFmt w:val="lowerLetter"/>
      <w:lvlText w:val="%5."/>
      <w:lvlJc w:val="left"/>
      <w:pPr>
        <w:ind w:left="3600" w:hanging="360"/>
      </w:pPr>
    </w:lvl>
    <w:lvl w:ilvl="5" w:tplc="441659CE">
      <w:start w:val="1"/>
      <w:numFmt w:val="lowerRoman"/>
      <w:lvlText w:val="%6."/>
      <w:lvlJc w:val="right"/>
      <w:pPr>
        <w:ind w:left="4320" w:hanging="180"/>
      </w:pPr>
    </w:lvl>
    <w:lvl w:ilvl="6" w:tplc="C562D8FA">
      <w:start w:val="1"/>
      <w:numFmt w:val="decimal"/>
      <w:lvlText w:val="%7."/>
      <w:lvlJc w:val="left"/>
      <w:pPr>
        <w:ind w:left="5040" w:hanging="360"/>
      </w:pPr>
    </w:lvl>
    <w:lvl w:ilvl="7" w:tplc="98240ADC">
      <w:start w:val="1"/>
      <w:numFmt w:val="lowerLetter"/>
      <w:lvlText w:val="%8."/>
      <w:lvlJc w:val="left"/>
      <w:pPr>
        <w:ind w:left="5760" w:hanging="360"/>
      </w:pPr>
    </w:lvl>
    <w:lvl w:ilvl="8" w:tplc="1D464C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87335"/>
    <w:multiLevelType w:val="hybridMultilevel"/>
    <w:tmpl w:val="3FB44CCE"/>
    <w:lvl w:ilvl="0" w:tplc="B1D0F9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67641"/>
    <w:multiLevelType w:val="hybridMultilevel"/>
    <w:tmpl w:val="C7B295B8"/>
    <w:lvl w:ilvl="0" w:tplc="8F484FC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2CE3287"/>
    <w:multiLevelType w:val="hybridMultilevel"/>
    <w:tmpl w:val="3FB44CCE"/>
    <w:lvl w:ilvl="0" w:tplc="B1D0F9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07CF7"/>
    <w:multiLevelType w:val="hybridMultilevel"/>
    <w:tmpl w:val="E1FC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27625"/>
    <w:multiLevelType w:val="hybridMultilevel"/>
    <w:tmpl w:val="3FB44CCE"/>
    <w:lvl w:ilvl="0" w:tplc="B1D0F9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4676C"/>
    <w:multiLevelType w:val="hybridMultilevel"/>
    <w:tmpl w:val="3A9489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D46B1"/>
    <w:multiLevelType w:val="hybridMultilevel"/>
    <w:tmpl w:val="4E7EA9F8"/>
    <w:lvl w:ilvl="0" w:tplc="8F484F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46A20"/>
    <w:multiLevelType w:val="hybridMultilevel"/>
    <w:tmpl w:val="30664152"/>
    <w:lvl w:ilvl="0" w:tplc="8F484FC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F701DE"/>
    <w:multiLevelType w:val="hybridMultilevel"/>
    <w:tmpl w:val="A4B06F00"/>
    <w:lvl w:ilvl="0" w:tplc="12965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D0B4C"/>
    <w:multiLevelType w:val="hybridMultilevel"/>
    <w:tmpl w:val="0D9E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15543"/>
    <w:multiLevelType w:val="hybridMultilevel"/>
    <w:tmpl w:val="C3E8536C"/>
    <w:lvl w:ilvl="0" w:tplc="49780D90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3BA06AB"/>
    <w:multiLevelType w:val="hybridMultilevel"/>
    <w:tmpl w:val="F27E5410"/>
    <w:lvl w:ilvl="0" w:tplc="B1D0F9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E258E"/>
    <w:multiLevelType w:val="hybridMultilevel"/>
    <w:tmpl w:val="B8CCF5DE"/>
    <w:lvl w:ilvl="0" w:tplc="D608AAD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990B54"/>
    <w:multiLevelType w:val="hybridMultilevel"/>
    <w:tmpl w:val="8EEED2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B4275FB"/>
    <w:multiLevelType w:val="hybridMultilevel"/>
    <w:tmpl w:val="125A7880"/>
    <w:lvl w:ilvl="0" w:tplc="567073E2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 w15:restartNumberingAfterBreak="0">
    <w:nsid w:val="7D075930"/>
    <w:multiLevelType w:val="hybridMultilevel"/>
    <w:tmpl w:val="6956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EC5"/>
    <w:multiLevelType w:val="hybridMultilevel"/>
    <w:tmpl w:val="095E9A3C"/>
    <w:lvl w:ilvl="0" w:tplc="D27693D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D04541"/>
    <w:multiLevelType w:val="hybridMultilevel"/>
    <w:tmpl w:val="3FB44CCE"/>
    <w:lvl w:ilvl="0" w:tplc="B1D0F9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34"/>
  </w:num>
  <w:num w:numId="4">
    <w:abstractNumId w:val="12"/>
  </w:num>
  <w:num w:numId="5">
    <w:abstractNumId w:val="18"/>
  </w:num>
  <w:num w:numId="6">
    <w:abstractNumId w:val="8"/>
  </w:num>
  <w:num w:numId="7">
    <w:abstractNumId w:val="19"/>
  </w:num>
  <w:num w:numId="8">
    <w:abstractNumId w:val="20"/>
  </w:num>
  <w:num w:numId="9">
    <w:abstractNumId w:val="4"/>
  </w:num>
  <w:num w:numId="10">
    <w:abstractNumId w:val="5"/>
  </w:num>
  <w:num w:numId="11">
    <w:abstractNumId w:val="14"/>
  </w:num>
  <w:num w:numId="12">
    <w:abstractNumId w:val="13"/>
  </w:num>
  <w:num w:numId="13">
    <w:abstractNumId w:val="1"/>
  </w:num>
  <w:num w:numId="14">
    <w:abstractNumId w:val="9"/>
  </w:num>
  <w:num w:numId="15">
    <w:abstractNumId w:val="16"/>
  </w:num>
  <w:num w:numId="16">
    <w:abstractNumId w:val="29"/>
  </w:num>
  <w:num w:numId="17">
    <w:abstractNumId w:val="33"/>
  </w:num>
  <w:num w:numId="18">
    <w:abstractNumId w:val="37"/>
  </w:num>
  <w:num w:numId="19">
    <w:abstractNumId w:val="3"/>
  </w:num>
  <w:num w:numId="20">
    <w:abstractNumId w:val="35"/>
  </w:num>
  <w:num w:numId="21">
    <w:abstractNumId w:val="10"/>
  </w:num>
  <w:num w:numId="22">
    <w:abstractNumId w:val="31"/>
  </w:num>
  <w:num w:numId="23">
    <w:abstractNumId w:val="11"/>
  </w:num>
  <w:num w:numId="24">
    <w:abstractNumId w:val="0"/>
  </w:num>
  <w:num w:numId="25">
    <w:abstractNumId w:val="6"/>
  </w:num>
  <w:num w:numId="26">
    <w:abstractNumId w:val="17"/>
  </w:num>
  <w:num w:numId="27">
    <w:abstractNumId w:val="24"/>
  </w:num>
  <w:num w:numId="28">
    <w:abstractNumId w:val="25"/>
  </w:num>
  <w:num w:numId="29">
    <w:abstractNumId w:val="23"/>
  </w:num>
  <w:num w:numId="30">
    <w:abstractNumId w:val="7"/>
  </w:num>
  <w:num w:numId="31">
    <w:abstractNumId w:val="38"/>
  </w:num>
  <w:num w:numId="32">
    <w:abstractNumId w:val="21"/>
  </w:num>
  <w:num w:numId="33">
    <w:abstractNumId w:val="36"/>
  </w:num>
  <w:num w:numId="34">
    <w:abstractNumId w:val="32"/>
  </w:num>
  <w:num w:numId="35">
    <w:abstractNumId w:val="30"/>
  </w:num>
  <w:num w:numId="36">
    <w:abstractNumId w:val="22"/>
  </w:num>
  <w:num w:numId="37">
    <w:abstractNumId w:val="2"/>
  </w:num>
  <w:num w:numId="38">
    <w:abstractNumId w:val="27"/>
  </w:num>
  <w:num w:numId="39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D8"/>
    <w:rsid w:val="00013C15"/>
    <w:rsid w:val="00016CB3"/>
    <w:rsid w:val="00017038"/>
    <w:rsid w:val="00017AEF"/>
    <w:rsid w:val="000235C4"/>
    <w:rsid w:val="00033E8A"/>
    <w:rsid w:val="0004725F"/>
    <w:rsid w:val="00051FCA"/>
    <w:rsid w:val="00053BAE"/>
    <w:rsid w:val="00054BBD"/>
    <w:rsid w:val="00064E21"/>
    <w:rsid w:val="000656D5"/>
    <w:rsid w:val="00066654"/>
    <w:rsid w:val="00072876"/>
    <w:rsid w:val="00074089"/>
    <w:rsid w:val="00077B89"/>
    <w:rsid w:val="000832F8"/>
    <w:rsid w:val="00085B0E"/>
    <w:rsid w:val="00086020"/>
    <w:rsid w:val="00093C02"/>
    <w:rsid w:val="00096728"/>
    <w:rsid w:val="000A68D6"/>
    <w:rsid w:val="000B0C5A"/>
    <w:rsid w:val="000B2506"/>
    <w:rsid w:val="000B656D"/>
    <w:rsid w:val="000B736A"/>
    <w:rsid w:val="000C2C26"/>
    <w:rsid w:val="000C6B73"/>
    <w:rsid w:val="000C75AA"/>
    <w:rsid w:val="000E1A47"/>
    <w:rsid w:val="000E4876"/>
    <w:rsid w:val="000E608E"/>
    <w:rsid w:val="00101BC2"/>
    <w:rsid w:val="001170DB"/>
    <w:rsid w:val="0011739F"/>
    <w:rsid w:val="0012269C"/>
    <w:rsid w:val="00127C63"/>
    <w:rsid w:val="0013000E"/>
    <w:rsid w:val="001467AA"/>
    <w:rsid w:val="00152C41"/>
    <w:rsid w:val="00154740"/>
    <w:rsid w:val="00166697"/>
    <w:rsid w:val="00167B77"/>
    <w:rsid w:val="00170514"/>
    <w:rsid w:val="00176457"/>
    <w:rsid w:val="0017692F"/>
    <w:rsid w:val="00183FCE"/>
    <w:rsid w:val="00185C26"/>
    <w:rsid w:val="00190EF1"/>
    <w:rsid w:val="001974C0"/>
    <w:rsid w:val="001A226F"/>
    <w:rsid w:val="001A4464"/>
    <w:rsid w:val="001C77D3"/>
    <w:rsid w:val="001D12EB"/>
    <w:rsid w:val="001E11FA"/>
    <w:rsid w:val="001F05E6"/>
    <w:rsid w:val="001F0938"/>
    <w:rsid w:val="002017D9"/>
    <w:rsid w:val="00203518"/>
    <w:rsid w:val="0020688D"/>
    <w:rsid w:val="00206BEB"/>
    <w:rsid w:val="00224800"/>
    <w:rsid w:val="002266D1"/>
    <w:rsid w:val="0023752A"/>
    <w:rsid w:val="00252983"/>
    <w:rsid w:val="00255329"/>
    <w:rsid w:val="00263488"/>
    <w:rsid w:val="00266CCE"/>
    <w:rsid w:val="00270EAB"/>
    <w:rsid w:val="0027649A"/>
    <w:rsid w:val="0028013F"/>
    <w:rsid w:val="002834BC"/>
    <w:rsid w:val="00286061"/>
    <w:rsid w:val="002A33F6"/>
    <w:rsid w:val="002A69FA"/>
    <w:rsid w:val="002B4214"/>
    <w:rsid w:val="002D0F13"/>
    <w:rsid w:val="002D1050"/>
    <w:rsid w:val="002D663E"/>
    <w:rsid w:val="002D7391"/>
    <w:rsid w:val="002F04CF"/>
    <w:rsid w:val="002F6F3A"/>
    <w:rsid w:val="002F789F"/>
    <w:rsid w:val="003003F7"/>
    <w:rsid w:val="00303393"/>
    <w:rsid w:val="00307955"/>
    <w:rsid w:val="00317E6E"/>
    <w:rsid w:val="0032309D"/>
    <w:rsid w:val="00355EEF"/>
    <w:rsid w:val="00370462"/>
    <w:rsid w:val="00371BCF"/>
    <w:rsid w:val="00372706"/>
    <w:rsid w:val="00377EBF"/>
    <w:rsid w:val="00394F0F"/>
    <w:rsid w:val="0039754C"/>
    <w:rsid w:val="003A00A9"/>
    <w:rsid w:val="003A2C48"/>
    <w:rsid w:val="003A2F11"/>
    <w:rsid w:val="003A4481"/>
    <w:rsid w:val="003B1184"/>
    <w:rsid w:val="003B11D5"/>
    <w:rsid w:val="003B1ACE"/>
    <w:rsid w:val="003C0532"/>
    <w:rsid w:val="003C4CDE"/>
    <w:rsid w:val="003D7E42"/>
    <w:rsid w:val="003E19E2"/>
    <w:rsid w:val="003E3D54"/>
    <w:rsid w:val="003E4E18"/>
    <w:rsid w:val="003F22C7"/>
    <w:rsid w:val="00421CFC"/>
    <w:rsid w:val="00432CB5"/>
    <w:rsid w:val="00435158"/>
    <w:rsid w:val="00441248"/>
    <w:rsid w:val="00445A71"/>
    <w:rsid w:val="004641E2"/>
    <w:rsid w:val="00493787"/>
    <w:rsid w:val="0049665C"/>
    <w:rsid w:val="004A110E"/>
    <w:rsid w:val="004A1985"/>
    <w:rsid w:val="004C2EA5"/>
    <w:rsid w:val="004C7250"/>
    <w:rsid w:val="004D0689"/>
    <w:rsid w:val="004D47CB"/>
    <w:rsid w:val="004E0398"/>
    <w:rsid w:val="004F4AC7"/>
    <w:rsid w:val="004F7E9D"/>
    <w:rsid w:val="00510F1D"/>
    <w:rsid w:val="0052086F"/>
    <w:rsid w:val="00527D75"/>
    <w:rsid w:val="00532264"/>
    <w:rsid w:val="005404CF"/>
    <w:rsid w:val="0054459B"/>
    <w:rsid w:val="00544D69"/>
    <w:rsid w:val="0055176C"/>
    <w:rsid w:val="00552377"/>
    <w:rsid w:val="005560CA"/>
    <w:rsid w:val="0055652F"/>
    <w:rsid w:val="00562AD9"/>
    <w:rsid w:val="00572B2B"/>
    <w:rsid w:val="00595F0B"/>
    <w:rsid w:val="00597B25"/>
    <w:rsid w:val="005A12D9"/>
    <w:rsid w:val="005A69CB"/>
    <w:rsid w:val="005B2A86"/>
    <w:rsid w:val="005B38F1"/>
    <w:rsid w:val="005B6A1D"/>
    <w:rsid w:val="005C2733"/>
    <w:rsid w:val="005C2E2A"/>
    <w:rsid w:val="005C6521"/>
    <w:rsid w:val="005D0DC1"/>
    <w:rsid w:val="005D5608"/>
    <w:rsid w:val="005E0927"/>
    <w:rsid w:val="006016C2"/>
    <w:rsid w:val="00611F5B"/>
    <w:rsid w:val="00622796"/>
    <w:rsid w:val="00622DE1"/>
    <w:rsid w:val="006354BC"/>
    <w:rsid w:val="00636EAE"/>
    <w:rsid w:val="006405D9"/>
    <w:rsid w:val="006442F2"/>
    <w:rsid w:val="006508E8"/>
    <w:rsid w:val="00656AEC"/>
    <w:rsid w:val="00657727"/>
    <w:rsid w:val="00670E31"/>
    <w:rsid w:val="00671B9A"/>
    <w:rsid w:val="00672A75"/>
    <w:rsid w:val="00673546"/>
    <w:rsid w:val="0067748C"/>
    <w:rsid w:val="00687312"/>
    <w:rsid w:val="006875EF"/>
    <w:rsid w:val="006903C9"/>
    <w:rsid w:val="00692E1E"/>
    <w:rsid w:val="00697585"/>
    <w:rsid w:val="006A6E63"/>
    <w:rsid w:val="006E1AAC"/>
    <w:rsid w:val="006F0F3D"/>
    <w:rsid w:val="006F0F6F"/>
    <w:rsid w:val="006F1E39"/>
    <w:rsid w:val="006F5775"/>
    <w:rsid w:val="007001EC"/>
    <w:rsid w:val="007022E5"/>
    <w:rsid w:val="007060EC"/>
    <w:rsid w:val="00733300"/>
    <w:rsid w:val="00740E3B"/>
    <w:rsid w:val="00746AD4"/>
    <w:rsid w:val="007711B6"/>
    <w:rsid w:val="00774829"/>
    <w:rsid w:val="00780350"/>
    <w:rsid w:val="0078347D"/>
    <w:rsid w:val="00786FBB"/>
    <w:rsid w:val="007B411F"/>
    <w:rsid w:val="007C034B"/>
    <w:rsid w:val="007D3780"/>
    <w:rsid w:val="007D470C"/>
    <w:rsid w:val="007D7420"/>
    <w:rsid w:val="007E06DB"/>
    <w:rsid w:val="007F02B7"/>
    <w:rsid w:val="007F02EA"/>
    <w:rsid w:val="00806103"/>
    <w:rsid w:val="00810D7A"/>
    <w:rsid w:val="00811009"/>
    <w:rsid w:val="00814D94"/>
    <w:rsid w:val="00815275"/>
    <w:rsid w:val="0081712C"/>
    <w:rsid w:val="00826D77"/>
    <w:rsid w:val="00831C7A"/>
    <w:rsid w:val="00833FB7"/>
    <w:rsid w:val="00836E6A"/>
    <w:rsid w:val="00843B42"/>
    <w:rsid w:val="008452E6"/>
    <w:rsid w:val="0085051E"/>
    <w:rsid w:val="00850B45"/>
    <w:rsid w:val="00856365"/>
    <w:rsid w:val="008564BF"/>
    <w:rsid w:val="00857681"/>
    <w:rsid w:val="00861363"/>
    <w:rsid w:val="008669F9"/>
    <w:rsid w:val="008670DC"/>
    <w:rsid w:val="00870025"/>
    <w:rsid w:val="0088109C"/>
    <w:rsid w:val="008D0BDD"/>
    <w:rsid w:val="008D3CD7"/>
    <w:rsid w:val="008F04A3"/>
    <w:rsid w:val="008F71EB"/>
    <w:rsid w:val="009054F7"/>
    <w:rsid w:val="00930C18"/>
    <w:rsid w:val="00962857"/>
    <w:rsid w:val="00980D49"/>
    <w:rsid w:val="009857FD"/>
    <w:rsid w:val="0099110C"/>
    <w:rsid w:val="00992F9B"/>
    <w:rsid w:val="009969C1"/>
    <w:rsid w:val="00997BFC"/>
    <w:rsid w:val="009B3375"/>
    <w:rsid w:val="009B62F0"/>
    <w:rsid w:val="009D026A"/>
    <w:rsid w:val="009D15F5"/>
    <w:rsid w:val="009D2F94"/>
    <w:rsid w:val="009D3FE2"/>
    <w:rsid w:val="009D45E8"/>
    <w:rsid w:val="009D5B65"/>
    <w:rsid w:val="009E47BC"/>
    <w:rsid w:val="009E6AA3"/>
    <w:rsid w:val="009E6E9C"/>
    <w:rsid w:val="009F5CAF"/>
    <w:rsid w:val="00A34312"/>
    <w:rsid w:val="00A35B1F"/>
    <w:rsid w:val="00A40471"/>
    <w:rsid w:val="00A404E6"/>
    <w:rsid w:val="00A65429"/>
    <w:rsid w:val="00A72522"/>
    <w:rsid w:val="00A72D00"/>
    <w:rsid w:val="00A72FB9"/>
    <w:rsid w:val="00A76582"/>
    <w:rsid w:val="00A7722C"/>
    <w:rsid w:val="00A81352"/>
    <w:rsid w:val="00A81D58"/>
    <w:rsid w:val="00A8267B"/>
    <w:rsid w:val="00A87BF5"/>
    <w:rsid w:val="00A94417"/>
    <w:rsid w:val="00A952E2"/>
    <w:rsid w:val="00A97D30"/>
    <w:rsid w:val="00AA325B"/>
    <w:rsid w:val="00AD27C0"/>
    <w:rsid w:val="00AD7A91"/>
    <w:rsid w:val="00AE0BC6"/>
    <w:rsid w:val="00B0686C"/>
    <w:rsid w:val="00B1137E"/>
    <w:rsid w:val="00B11D4D"/>
    <w:rsid w:val="00B16418"/>
    <w:rsid w:val="00B26D87"/>
    <w:rsid w:val="00B32579"/>
    <w:rsid w:val="00B36E60"/>
    <w:rsid w:val="00B402F6"/>
    <w:rsid w:val="00B41367"/>
    <w:rsid w:val="00B42091"/>
    <w:rsid w:val="00B464B5"/>
    <w:rsid w:val="00B55BDE"/>
    <w:rsid w:val="00B70E77"/>
    <w:rsid w:val="00B73E3B"/>
    <w:rsid w:val="00B7418E"/>
    <w:rsid w:val="00B87054"/>
    <w:rsid w:val="00B9579A"/>
    <w:rsid w:val="00B962A8"/>
    <w:rsid w:val="00BB2D7E"/>
    <w:rsid w:val="00BB3474"/>
    <w:rsid w:val="00BC1ED8"/>
    <w:rsid w:val="00BD1043"/>
    <w:rsid w:val="00BD373A"/>
    <w:rsid w:val="00BE0B28"/>
    <w:rsid w:val="00C02CE7"/>
    <w:rsid w:val="00C04087"/>
    <w:rsid w:val="00C113A6"/>
    <w:rsid w:val="00C17121"/>
    <w:rsid w:val="00C31D1F"/>
    <w:rsid w:val="00C32CB0"/>
    <w:rsid w:val="00C37ED3"/>
    <w:rsid w:val="00C40E76"/>
    <w:rsid w:val="00C42F95"/>
    <w:rsid w:val="00C50E85"/>
    <w:rsid w:val="00C54C1A"/>
    <w:rsid w:val="00C664CA"/>
    <w:rsid w:val="00C72873"/>
    <w:rsid w:val="00C849E9"/>
    <w:rsid w:val="00C8754A"/>
    <w:rsid w:val="00C87ACB"/>
    <w:rsid w:val="00CA5AC6"/>
    <w:rsid w:val="00CA751E"/>
    <w:rsid w:val="00CA7974"/>
    <w:rsid w:val="00CB2F62"/>
    <w:rsid w:val="00CB3951"/>
    <w:rsid w:val="00CC1D5D"/>
    <w:rsid w:val="00CC3575"/>
    <w:rsid w:val="00CC68C3"/>
    <w:rsid w:val="00CD036F"/>
    <w:rsid w:val="00CD4C29"/>
    <w:rsid w:val="00CF4EE1"/>
    <w:rsid w:val="00D12733"/>
    <w:rsid w:val="00D13C1F"/>
    <w:rsid w:val="00D17B2D"/>
    <w:rsid w:val="00D2735A"/>
    <w:rsid w:val="00D44113"/>
    <w:rsid w:val="00D50D24"/>
    <w:rsid w:val="00D51AFF"/>
    <w:rsid w:val="00D61D06"/>
    <w:rsid w:val="00D61F48"/>
    <w:rsid w:val="00D679FE"/>
    <w:rsid w:val="00D73191"/>
    <w:rsid w:val="00D83F11"/>
    <w:rsid w:val="00D845D4"/>
    <w:rsid w:val="00D851A0"/>
    <w:rsid w:val="00DB4FFA"/>
    <w:rsid w:val="00DC669B"/>
    <w:rsid w:val="00DE49A1"/>
    <w:rsid w:val="00DF7DCA"/>
    <w:rsid w:val="00E0190C"/>
    <w:rsid w:val="00E03859"/>
    <w:rsid w:val="00E057DE"/>
    <w:rsid w:val="00E07C35"/>
    <w:rsid w:val="00E26D98"/>
    <w:rsid w:val="00E27B81"/>
    <w:rsid w:val="00E4622D"/>
    <w:rsid w:val="00E57D44"/>
    <w:rsid w:val="00E608D8"/>
    <w:rsid w:val="00E647F2"/>
    <w:rsid w:val="00E74DC7"/>
    <w:rsid w:val="00E76AFC"/>
    <w:rsid w:val="00E901C7"/>
    <w:rsid w:val="00EA4E7C"/>
    <w:rsid w:val="00EA5042"/>
    <w:rsid w:val="00EB0C7A"/>
    <w:rsid w:val="00EB1F2A"/>
    <w:rsid w:val="00EB2BD0"/>
    <w:rsid w:val="00EC5CE6"/>
    <w:rsid w:val="00ED510D"/>
    <w:rsid w:val="00EE42C4"/>
    <w:rsid w:val="00EE6F73"/>
    <w:rsid w:val="00EE7BF2"/>
    <w:rsid w:val="00EF4149"/>
    <w:rsid w:val="00EF4338"/>
    <w:rsid w:val="00F20CD0"/>
    <w:rsid w:val="00F24B76"/>
    <w:rsid w:val="00F36CCC"/>
    <w:rsid w:val="00F4074E"/>
    <w:rsid w:val="00F43385"/>
    <w:rsid w:val="00F67DDE"/>
    <w:rsid w:val="00F70498"/>
    <w:rsid w:val="00F744F8"/>
    <w:rsid w:val="00F74E59"/>
    <w:rsid w:val="00F752A1"/>
    <w:rsid w:val="00F75B6A"/>
    <w:rsid w:val="00F82DF2"/>
    <w:rsid w:val="00F9719C"/>
    <w:rsid w:val="00FA5604"/>
    <w:rsid w:val="00FA6ED7"/>
    <w:rsid w:val="00FB4AA0"/>
    <w:rsid w:val="00FB5BF9"/>
    <w:rsid w:val="00FB68AA"/>
    <w:rsid w:val="00FD4CCA"/>
    <w:rsid w:val="00FD6953"/>
    <w:rsid w:val="00FE1C2E"/>
    <w:rsid w:val="00FE6EB6"/>
    <w:rsid w:val="00FF0EF2"/>
    <w:rsid w:val="00FF1DC3"/>
    <w:rsid w:val="00FF50B9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DD492-6A15-4641-A1B2-07ED2BE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D470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sid w:val="007D470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1974C0"/>
    <w:pPr>
      <w:ind w:left="720"/>
      <w:contextualSpacing/>
    </w:pPr>
  </w:style>
  <w:style w:type="paragraph" w:styleId="a4">
    <w:name w:val="Body Text"/>
    <w:basedOn w:val="a"/>
    <w:link w:val="a5"/>
    <w:rsid w:val="007D470C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D470C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Normal">
    <w:name w:val="ConsNormal"/>
    <w:rsid w:val="009D3FE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D3FE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D3FE2"/>
  </w:style>
  <w:style w:type="table" w:styleId="a8">
    <w:name w:val="Table Grid"/>
    <w:basedOn w:val="a1"/>
    <w:uiPriority w:val="59"/>
    <w:rsid w:val="004C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C113A6"/>
  </w:style>
  <w:style w:type="paragraph" w:styleId="a9">
    <w:name w:val="header"/>
    <w:basedOn w:val="a"/>
    <w:link w:val="aa"/>
    <w:uiPriority w:val="99"/>
    <w:rsid w:val="00C113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C113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11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99"/>
    <w:rsid w:val="0085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46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1E2"/>
  </w:style>
  <w:style w:type="character" w:customStyle="1" w:styleId="ad">
    <w:name w:val="Текст выноски Знак"/>
    <w:basedOn w:val="a0"/>
    <w:link w:val="ae"/>
    <w:uiPriority w:val="99"/>
    <w:semiHidden/>
    <w:rsid w:val="00FF1DC3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FF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FF1DC3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E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2309D"/>
    <w:rPr>
      <w:color w:val="0563C1" w:themeColor="hyperlink"/>
      <w:u w:val="singl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843B42"/>
    <w:rPr>
      <w:kern w:val="2"/>
      <w:sz w:val="20"/>
      <w:szCs w:val="20"/>
      <w14:ligatures w14:val="standardContextual"/>
    </w:rPr>
  </w:style>
  <w:style w:type="paragraph" w:styleId="af2">
    <w:name w:val="annotation text"/>
    <w:basedOn w:val="a"/>
    <w:link w:val="af1"/>
    <w:uiPriority w:val="99"/>
    <w:semiHidden/>
    <w:unhideWhenUsed/>
    <w:rsid w:val="00843B42"/>
    <w:pPr>
      <w:spacing w:line="240" w:lineRule="auto"/>
    </w:pPr>
    <w:rPr>
      <w:kern w:val="2"/>
      <w:sz w:val="20"/>
      <w:szCs w:val="20"/>
      <w14:ligatures w14:val="standardContextual"/>
    </w:rPr>
  </w:style>
  <w:style w:type="paragraph" w:styleId="af3">
    <w:name w:val="No Spacing"/>
    <w:uiPriority w:val="1"/>
    <w:qFormat/>
    <w:rsid w:val="00843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77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4">
    <w:name w:val="Strong"/>
    <w:basedOn w:val="a0"/>
    <w:uiPriority w:val="22"/>
    <w:qFormat/>
    <w:rsid w:val="00B96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540E-9498-4D45-9E96-200BF0AA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25713</TotalTime>
  <Pages>48</Pages>
  <Words>12928</Words>
  <Characters>73691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***</cp:lastModifiedBy>
  <cp:revision>56</cp:revision>
  <cp:lastPrinted>2026-03-04T03:32:00Z</cp:lastPrinted>
  <dcterms:created xsi:type="dcterms:W3CDTF">2024-03-06T03:28:00Z</dcterms:created>
  <dcterms:modified xsi:type="dcterms:W3CDTF">2026-03-23T09:54:00Z</dcterms:modified>
</cp:coreProperties>
</file>